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00" w:rsidRPr="00D77600" w:rsidRDefault="00D77600" w:rsidP="00D77600">
      <w:pPr>
        <w:shd w:val="clear" w:color="auto" w:fill="FFFFFF"/>
        <w:spacing w:before="100" w:beforeAutospacing="1" w:after="100" w:afterAutospacing="1" w:line="240" w:lineRule="atLeast"/>
        <w:ind w:firstLine="300"/>
        <w:outlineLvl w:val="2"/>
        <w:rPr>
          <w:rFonts w:ascii="Arial" w:eastAsia="Times New Roman" w:hAnsi="Arial" w:cs="Arial"/>
          <w:b/>
          <w:bCs/>
          <w:color w:val="292929"/>
          <w:sz w:val="21"/>
          <w:szCs w:val="21"/>
          <w:lang w:eastAsia="ru-RU"/>
        </w:rPr>
      </w:pPr>
      <w:r w:rsidRPr="00D77600">
        <w:rPr>
          <w:rFonts w:ascii="Arial" w:eastAsia="Times New Roman" w:hAnsi="Arial" w:cs="Arial"/>
          <w:b/>
          <w:bCs/>
          <w:color w:val="292929"/>
          <w:sz w:val="21"/>
          <w:szCs w:val="21"/>
          <w:lang w:eastAsia="ru-RU"/>
        </w:rPr>
        <w:t>Как научить правильным способам учебной работы.</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proofErr w:type="gramStart"/>
      <w:r w:rsidRPr="00D77600">
        <w:rPr>
          <w:rFonts w:ascii="Arial" w:eastAsia="Times New Roman" w:hAnsi="Arial" w:cs="Arial"/>
          <w:color w:val="292929"/>
          <w:sz w:val="20"/>
          <w:szCs w:val="20"/>
          <w:lang w:eastAsia="ru-RU"/>
        </w:rPr>
        <w:t>Школьный психолог в индивидуальной работе с учащимся, наблюдая его в учебном процессе и при выполнении специальных экспериментальных заданий, беседуя о том, как он выполняет то или иное учебное задание, может обнаружить ошибки и промахи ученика, обратить на них его внимание и внимание его родителей, научить правильным приемам работы, а родителей - способам контроля за их использованием.</w:t>
      </w:r>
      <w:proofErr w:type="gramEnd"/>
      <w:r w:rsidRPr="00D77600">
        <w:rPr>
          <w:rFonts w:ascii="Arial" w:eastAsia="Times New Roman" w:hAnsi="Arial" w:cs="Arial"/>
          <w:color w:val="292929"/>
          <w:sz w:val="20"/>
          <w:szCs w:val="20"/>
          <w:lang w:eastAsia="ru-RU"/>
        </w:rPr>
        <w:t xml:space="preserve"> Часто задача психолога состоит не в том, чтобы полностью разрушить нежелательные приемы работы и сформировать новые, а перестроить те, которые реально имеются у неуспевающего ученика. Необходимо помнить, что просто отвергнуть старый способ и заменить его новым не всегда целесообразно. Если возможно этот способ усовершенствовать, то нужно сделать это совместно с ребенком, соблюдая корректность и не лишая ребенка права на индивидуализацию своей работы (Е.Д. </w:t>
      </w:r>
      <w:proofErr w:type="spellStart"/>
      <w:r w:rsidRPr="00D77600">
        <w:rPr>
          <w:rFonts w:ascii="Arial" w:eastAsia="Times New Roman" w:hAnsi="Arial" w:cs="Arial"/>
          <w:color w:val="292929"/>
          <w:sz w:val="20"/>
          <w:szCs w:val="20"/>
          <w:lang w:eastAsia="ru-RU"/>
        </w:rPr>
        <w:t>Божович</w:t>
      </w:r>
      <w:proofErr w:type="spellEnd"/>
      <w:r w:rsidRPr="00D77600">
        <w:rPr>
          <w:rFonts w:ascii="Arial" w:eastAsia="Times New Roman" w:hAnsi="Arial" w:cs="Arial"/>
          <w:color w:val="292929"/>
          <w:sz w:val="20"/>
          <w:szCs w:val="20"/>
          <w:lang w:eastAsia="ru-RU"/>
        </w:rPr>
        <w:t>).</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Так, например, хорошо известно, что многие учащиеся, даже старших классов, при усвоении текста учебника используют такой способ работы, как многократное </w:t>
      </w:r>
      <w:proofErr w:type="spellStart"/>
      <w:r w:rsidRPr="00D77600">
        <w:rPr>
          <w:rFonts w:ascii="Arial" w:eastAsia="Times New Roman" w:hAnsi="Arial" w:cs="Arial"/>
          <w:color w:val="292929"/>
          <w:sz w:val="20"/>
          <w:szCs w:val="20"/>
          <w:lang w:eastAsia="ru-RU"/>
        </w:rPr>
        <w:t>прочнтывание</w:t>
      </w:r>
      <w:proofErr w:type="spellEnd"/>
      <w:r w:rsidRPr="00D77600">
        <w:rPr>
          <w:rFonts w:ascii="Arial" w:eastAsia="Times New Roman" w:hAnsi="Arial" w:cs="Arial"/>
          <w:color w:val="292929"/>
          <w:sz w:val="20"/>
          <w:szCs w:val="20"/>
          <w:lang w:eastAsia="ru-RU"/>
        </w:rPr>
        <w:t xml:space="preserve"> этого текста. Между тем, чтобы усвоить прочитанное, нужно использовать такие рациональные приемы смысловой обработки, как группировка материала, выделение опорных пунктов, составление плана, тезисов, логической схемы прочитанного, формулирование главной мысли и т.д.</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Эти приемы можно постепенно ввести в деятельность ученика, не лишая его привычного способа работы, заключающегося в </w:t>
      </w:r>
      <w:proofErr w:type="gramStart"/>
      <w:r w:rsidRPr="00D77600">
        <w:rPr>
          <w:rFonts w:ascii="Arial" w:eastAsia="Times New Roman" w:hAnsi="Arial" w:cs="Arial"/>
          <w:color w:val="292929"/>
          <w:sz w:val="20"/>
          <w:szCs w:val="20"/>
          <w:lang w:eastAsia="ru-RU"/>
        </w:rPr>
        <w:t>многократном</w:t>
      </w:r>
      <w:proofErr w:type="gramEnd"/>
      <w:r w:rsidRPr="00D77600">
        <w:rPr>
          <w:rFonts w:ascii="Arial" w:eastAsia="Times New Roman" w:hAnsi="Arial" w:cs="Arial"/>
          <w:color w:val="292929"/>
          <w:sz w:val="20"/>
          <w:szCs w:val="20"/>
          <w:lang w:eastAsia="ru-RU"/>
        </w:rPr>
        <w:t xml:space="preserve"> </w:t>
      </w:r>
      <w:proofErr w:type="spellStart"/>
      <w:r w:rsidRPr="00D77600">
        <w:rPr>
          <w:rFonts w:ascii="Arial" w:eastAsia="Times New Roman" w:hAnsi="Arial" w:cs="Arial"/>
          <w:color w:val="292929"/>
          <w:sz w:val="20"/>
          <w:szCs w:val="20"/>
          <w:lang w:eastAsia="ru-RU"/>
        </w:rPr>
        <w:t>перечитывании</w:t>
      </w:r>
      <w:proofErr w:type="spellEnd"/>
      <w:r w:rsidRPr="00D77600">
        <w:rPr>
          <w:rFonts w:ascii="Arial" w:eastAsia="Times New Roman" w:hAnsi="Arial" w:cs="Arial"/>
          <w:color w:val="292929"/>
          <w:sz w:val="20"/>
          <w:szCs w:val="20"/>
          <w:lang w:eastAsia="ru-RU"/>
        </w:rPr>
        <w:t xml:space="preserve"> текста. Так, если первое </w:t>
      </w:r>
      <w:proofErr w:type="spellStart"/>
      <w:r w:rsidRPr="00D77600">
        <w:rPr>
          <w:rFonts w:ascii="Arial" w:eastAsia="Times New Roman" w:hAnsi="Arial" w:cs="Arial"/>
          <w:color w:val="292929"/>
          <w:sz w:val="20"/>
          <w:szCs w:val="20"/>
          <w:lang w:eastAsia="ru-RU"/>
        </w:rPr>
        <w:t>прочнтывание</w:t>
      </w:r>
      <w:proofErr w:type="spellEnd"/>
      <w:r w:rsidRPr="00D77600">
        <w:rPr>
          <w:rFonts w:ascii="Arial" w:eastAsia="Times New Roman" w:hAnsi="Arial" w:cs="Arial"/>
          <w:color w:val="292929"/>
          <w:sz w:val="20"/>
          <w:szCs w:val="20"/>
          <w:lang w:eastAsia="ru-RU"/>
        </w:rPr>
        <w:t xml:space="preserve"> будет служить для общего ознакомления с содержанием текста, то при втором прочитывании возможно разбиение его с помощью небольших пауз на отдельные, логически связанные между собой отрывки. При третьем прочитывании можно заставить учащегося выделять в каждом из отрывков основную мысль, а после чтения проговорить эти основные положения в виде логической схемы прочитанного и т.д.</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Поэтому, решая задачу коррекции учебных приемов работы, школьному психологу следует, во-первых, попытаться найти </w:t>
      </w:r>
      <w:proofErr w:type="gramStart"/>
      <w:r w:rsidRPr="00D77600">
        <w:rPr>
          <w:rFonts w:ascii="Arial" w:eastAsia="Times New Roman" w:hAnsi="Arial" w:cs="Arial"/>
          <w:color w:val="292929"/>
          <w:sz w:val="20"/>
          <w:szCs w:val="20"/>
          <w:lang w:eastAsia="ru-RU"/>
        </w:rPr>
        <w:t>и-сохранить</w:t>
      </w:r>
      <w:proofErr w:type="gramEnd"/>
      <w:r w:rsidRPr="00D77600">
        <w:rPr>
          <w:rFonts w:ascii="Arial" w:eastAsia="Times New Roman" w:hAnsi="Arial" w:cs="Arial"/>
          <w:color w:val="292929"/>
          <w:sz w:val="20"/>
          <w:szCs w:val="20"/>
          <w:lang w:eastAsia="ru-RU"/>
        </w:rPr>
        <w:t xml:space="preserve"> их позитивные стороны, а во-вторых, нащупать и проанализировать причины слабых или отрицательных сторон отдельных приемов.</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Иногда коррекция неадекватных способов работы может вызвать недовольство и определенное сопротивление ученика, объясняемые нежеланием менять привычные формы деятельности. Для преодоления таких трудностей психолог Е.Д. </w:t>
      </w:r>
      <w:proofErr w:type="spellStart"/>
      <w:r w:rsidRPr="00D77600">
        <w:rPr>
          <w:rFonts w:ascii="Arial" w:eastAsia="Times New Roman" w:hAnsi="Arial" w:cs="Arial"/>
          <w:color w:val="292929"/>
          <w:sz w:val="20"/>
          <w:szCs w:val="20"/>
          <w:lang w:eastAsia="ru-RU"/>
        </w:rPr>
        <w:t>Божович</w:t>
      </w:r>
      <w:proofErr w:type="spellEnd"/>
      <w:r w:rsidRPr="00D77600">
        <w:rPr>
          <w:rFonts w:ascii="Arial" w:eastAsia="Times New Roman" w:hAnsi="Arial" w:cs="Arial"/>
          <w:color w:val="292929"/>
          <w:sz w:val="20"/>
          <w:szCs w:val="20"/>
          <w:lang w:eastAsia="ru-RU"/>
        </w:rPr>
        <w:t xml:space="preserve"> советует предложить детям в течение 2-3 недель проследить (хотя бы по отметкам) результаты своего учебного труда на основе старой привычной системы, а затем новой, рекомендованной психологом. Если ученик не принимает этих советов, можно порекомендовать учителю давать ему индивидуальные задания, которые неизбежно требуют новых способов работы. Такие задания не будут вызывать протеста у учащегося, поскольку они воспринимаются им вне связи с предложением изменить свои привычки.</w:t>
      </w:r>
    </w:p>
    <w:p w:rsidR="00D77600" w:rsidRPr="00D77600" w:rsidRDefault="00D77600" w:rsidP="00D77600">
      <w:pPr>
        <w:shd w:val="clear" w:color="auto" w:fill="FFFFFF"/>
        <w:spacing w:before="100" w:beforeAutospacing="1" w:after="100" w:afterAutospacing="1" w:line="240" w:lineRule="atLeast"/>
        <w:ind w:firstLine="300"/>
        <w:outlineLvl w:val="2"/>
        <w:rPr>
          <w:rFonts w:ascii="Arial" w:eastAsia="Times New Roman" w:hAnsi="Arial" w:cs="Arial"/>
          <w:b/>
          <w:bCs/>
          <w:color w:val="292929"/>
          <w:sz w:val="21"/>
          <w:szCs w:val="21"/>
          <w:lang w:eastAsia="ru-RU"/>
        </w:rPr>
      </w:pPr>
      <w:r w:rsidRPr="00D77600">
        <w:rPr>
          <w:rFonts w:ascii="Arial" w:eastAsia="Times New Roman" w:hAnsi="Arial" w:cs="Arial"/>
          <w:b/>
          <w:bCs/>
          <w:color w:val="292929"/>
          <w:sz w:val="21"/>
          <w:szCs w:val="21"/>
          <w:lang w:eastAsia="ru-RU"/>
        </w:rPr>
        <w:t xml:space="preserve">Как помочь </w:t>
      </w:r>
      <w:proofErr w:type="spellStart"/>
      <w:r w:rsidRPr="00D77600">
        <w:rPr>
          <w:rFonts w:ascii="Arial" w:eastAsia="Times New Roman" w:hAnsi="Arial" w:cs="Arial"/>
          <w:b/>
          <w:bCs/>
          <w:color w:val="292929"/>
          <w:sz w:val="21"/>
          <w:szCs w:val="21"/>
          <w:lang w:eastAsia="ru-RU"/>
        </w:rPr>
        <w:t>неумеющему</w:t>
      </w:r>
      <w:proofErr w:type="spellEnd"/>
      <w:r w:rsidRPr="00D77600">
        <w:rPr>
          <w:rFonts w:ascii="Arial" w:eastAsia="Times New Roman" w:hAnsi="Arial" w:cs="Arial"/>
          <w:b/>
          <w:bCs/>
          <w:color w:val="292929"/>
          <w:sz w:val="21"/>
          <w:szCs w:val="21"/>
          <w:lang w:eastAsia="ru-RU"/>
        </w:rPr>
        <w:t xml:space="preserve"> самостоятельно мыслить.</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Формирование мыслительных </w:t>
      </w:r>
      <w:proofErr w:type="gramStart"/>
      <w:r w:rsidRPr="00D77600">
        <w:rPr>
          <w:rFonts w:ascii="Arial" w:eastAsia="Times New Roman" w:hAnsi="Arial" w:cs="Arial"/>
          <w:color w:val="292929"/>
          <w:sz w:val="20"/>
          <w:szCs w:val="20"/>
          <w:lang w:eastAsia="ru-RU"/>
        </w:rPr>
        <w:t>навыков</w:t>
      </w:r>
      <w:proofErr w:type="gramEnd"/>
      <w:r w:rsidRPr="00D77600">
        <w:rPr>
          <w:rFonts w:ascii="Arial" w:eastAsia="Times New Roman" w:hAnsi="Arial" w:cs="Arial"/>
          <w:color w:val="292929"/>
          <w:sz w:val="20"/>
          <w:szCs w:val="20"/>
          <w:lang w:eastAsia="ru-RU"/>
        </w:rPr>
        <w:t xml:space="preserve"> как у дошкольников, так и у школьников происходит, как правило, стихийно, а поэтому далеко не у каждого, а если эти навыки и формируются, то не самым экономным способом.</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Известно, что мыслительный процесс состоит из ряда операций. Наиболее распространенные из них - абстрагирование, обобщение, анализ, классификация, сравнение. Чаще всего многие из них не осознаются. Поэтому, для того чтобы каждый учащийся активно владел умственными операциями, их надо выделить, довести до уровня осознания и специально им обучить. Без овладения </w:t>
      </w:r>
      <w:proofErr w:type="spellStart"/>
      <w:r w:rsidRPr="00D77600">
        <w:rPr>
          <w:rFonts w:ascii="Arial" w:eastAsia="Times New Roman" w:hAnsi="Arial" w:cs="Arial"/>
          <w:color w:val="292929"/>
          <w:sz w:val="20"/>
          <w:szCs w:val="20"/>
          <w:lang w:eastAsia="ru-RU"/>
        </w:rPr>
        <w:t>операциональной</w:t>
      </w:r>
      <w:proofErr w:type="spellEnd"/>
      <w:r w:rsidRPr="00D77600">
        <w:rPr>
          <w:rFonts w:ascii="Arial" w:eastAsia="Times New Roman" w:hAnsi="Arial" w:cs="Arial"/>
          <w:color w:val="292929"/>
          <w:sz w:val="20"/>
          <w:szCs w:val="20"/>
          <w:lang w:eastAsia="ru-RU"/>
        </w:rPr>
        <w:t xml:space="preserve"> стороной мышления знание учебных действий и правил их выполнения оказывается бесполезным, поскольку ученик не в состоянии их применить.</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Итак, для преодоления неуспеваемости у интеллектуально-пассивных школьников необходимо формирование интеллектуальных умений. Что может сделать в этом направлении школьный психолог?</w:t>
      </w:r>
    </w:p>
    <w:p w:rsidR="00B27D6B" w:rsidRDefault="00B27D6B" w:rsidP="00D77600">
      <w:pPr>
        <w:shd w:val="clear" w:color="auto" w:fill="FFFFFF"/>
        <w:spacing w:before="120" w:after="216" w:line="240" w:lineRule="atLeast"/>
        <w:jc w:val="both"/>
        <w:rPr>
          <w:rFonts w:ascii="Arial" w:eastAsia="Times New Roman" w:hAnsi="Arial" w:cs="Arial"/>
          <w:color w:val="292929"/>
          <w:sz w:val="20"/>
          <w:szCs w:val="20"/>
          <w:lang w:eastAsia="ru-RU"/>
        </w:rPr>
      </w:pP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lastRenderedPageBreak/>
        <w:t>В работе со стойко неуспевающими школьниками многие учителя полагают, что все они имеют одинаково "плохие" особенности мышления и для преодоления их неуспеваемости нужен один и тот же подход. Это ошибочное мнение. В действительности недостатки мыслительной деятельности у них могут быть разными, а потому и методика работы с ними должна быть различной.</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Каждому неуспевающему учащемуся нужна специальная система индивидуального обучения (коррекционная программа), выработанная на основе анализа особенностей его мыслительной деятельности. Для анализа мыслительных процессов можно использовать тесты умственного развития, включающие задания на выполнение различных умственных операций.</w:t>
      </w:r>
    </w:p>
    <w:p w:rsidR="00D77600" w:rsidRPr="00D77600" w:rsidRDefault="00D77600" w:rsidP="00D77600">
      <w:pPr>
        <w:shd w:val="clear" w:color="auto" w:fill="FFFFFF"/>
        <w:spacing w:before="100" w:beforeAutospacing="1" w:after="100" w:afterAutospacing="1" w:line="240" w:lineRule="atLeast"/>
        <w:ind w:firstLine="300"/>
        <w:outlineLvl w:val="2"/>
        <w:rPr>
          <w:rFonts w:ascii="Arial" w:eastAsia="Times New Roman" w:hAnsi="Arial" w:cs="Arial"/>
          <w:b/>
          <w:bCs/>
          <w:color w:val="292929"/>
          <w:sz w:val="21"/>
          <w:szCs w:val="21"/>
          <w:lang w:eastAsia="ru-RU"/>
        </w:rPr>
      </w:pPr>
      <w:r w:rsidRPr="00D77600">
        <w:rPr>
          <w:rFonts w:ascii="Arial" w:eastAsia="Times New Roman" w:hAnsi="Arial" w:cs="Arial"/>
          <w:b/>
          <w:bCs/>
          <w:color w:val="292929"/>
          <w:sz w:val="21"/>
          <w:szCs w:val="21"/>
          <w:lang w:eastAsia="ru-RU"/>
        </w:rPr>
        <w:t>Как помочь слабым и инертным.</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Прежде всего, психологу нужно выделить причину трудностей неуспевающего ученика. Установить особенности его нервной системы можно с помощью специальных методик, это методики "карандаша и бумаги", разработанные В.Т. Козловой (для диагностики подвижности) и В.А. Даниловым (для диагностики силы).</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Следующая задача, которая встанет перед ним после установления диагноза типологического свойства, состоит в том, чтобы довести полученную информацию до сведения учителя и совместно с ним наметить план действий по такой организации учебного процесса, которая сняла бы часть трудностей неуспевающего ученика. Школьный психолог может стать союзником и консультантом учителя в формировании индивидуального подхода к такому учащемуся.</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Индивидуальный подход означает, что учитель ориентируется на индивидуально-психологические особенности ученика, строит обучение с учетом этих особенностей и работает, принимая во внимание разные типы учеников. Индивидуализация обучения проявляется в выборе и применении отдельных методов и приемов обучения, при дозировке домашних заданий, определении вариантов классных и контрольных работ (по степени их трудности). Можно сочетать фронтальную работу с классом и индивидуальную работу с отдельными учениками, учитывая степень их подготовленности, индивидуальные склонности, интересы и способности, индивидуально-типологические особенности и некоторые черты личности</w:t>
      </w:r>
      <w:proofErr w:type="gramStart"/>
      <w:r w:rsidRPr="00D77600">
        <w:rPr>
          <w:rFonts w:ascii="Arial" w:eastAsia="Times New Roman" w:hAnsi="Arial" w:cs="Arial"/>
          <w:color w:val="292929"/>
          <w:sz w:val="20"/>
          <w:szCs w:val="20"/>
          <w:lang w:eastAsia="ru-RU"/>
        </w:rPr>
        <w:t>..</w:t>
      </w:r>
      <w:proofErr w:type="gramEnd"/>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Между тем, зная индивидуальные черты своих учеников, педагог может применять по отношению к ним специальные приемы, облегчающие их учебную деятельность. Известно, что полезными для слабых по своим нейродинамическим свойствам учеников будут следующие правила, используемые учителем:</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не ставить слабого в ситуацию неожиданного вопроса и быстрого ответа на него; дать ученику достаточно времени на обдумывание и подготовку;</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желательно, чтобы ответ был не в устной, а в письменной форме;</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лучше всего не заставлять таких учеников отвечать новый, только что усвоенный на уроке материал; следует отложить опрос на следующий урок, дав возможность ученику позаниматься дома;</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путем правильной тактики опросов и поощрений (не только оценкой, но и замечаниями типа "отлично", "молодец", "умница" и т.д.) нужно формировать у такого ученика уверенность в своих силах, в своих знаниях, в возможности учиться; эта уверенность поможет ученику в экстремальных, стрессовых ситуациях экзаменов, контрольных, олимпиад и т.д.;</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следует осторожнее оценивать неудачи ученика, ведь он и сам очень болезненно относится к ним;</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во время подготовки ответа нужно дать время для проверки и исправления написанного;</w:t>
      </w:r>
    </w:p>
    <w:p w:rsidR="00D77600" w:rsidRPr="00D77600" w:rsidRDefault="00D77600" w:rsidP="00D77600">
      <w:pPr>
        <w:numPr>
          <w:ilvl w:val="0"/>
          <w:numId w:val="1"/>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следует в минимальной степени отвлекать его, стараться не переключать его внимание, создавать спокойную, не нервозную обстановку.</w:t>
      </w:r>
    </w:p>
    <w:p w:rsidR="00B27D6B" w:rsidRDefault="00B27D6B" w:rsidP="00D77600">
      <w:pPr>
        <w:shd w:val="clear" w:color="auto" w:fill="FFFFFF"/>
        <w:spacing w:before="120" w:after="216" w:line="240" w:lineRule="atLeast"/>
        <w:ind w:left="600"/>
        <w:rPr>
          <w:rFonts w:ascii="Arial" w:eastAsia="Times New Roman" w:hAnsi="Arial" w:cs="Arial"/>
          <w:color w:val="292929"/>
          <w:sz w:val="20"/>
          <w:szCs w:val="20"/>
          <w:lang w:eastAsia="ru-RU"/>
        </w:rPr>
      </w:pPr>
    </w:p>
    <w:p w:rsidR="00D77600" w:rsidRPr="00D77600" w:rsidRDefault="00D77600" w:rsidP="00D77600">
      <w:pPr>
        <w:shd w:val="clear" w:color="auto" w:fill="FFFFFF"/>
        <w:spacing w:before="120" w:after="216" w:line="240" w:lineRule="atLeast"/>
        <w:ind w:left="600"/>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lastRenderedPageBreak/>
        <w:t>При работе с инертными учениками нужно особо обратить внимание на следующие моменты:</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не требовать от них немедленного включения в работу; их активность в выполнении нового вида заданий возрастает постепенно;</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следует помнить, что инертные не могут проявлять высокую активность в выполнении разнообразных заданий, а некоторые вообще отказываются работать в такой ситуации;</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не нужно требовать от инертного ученика быстрого изменения неудачных формулировок, ему необходимо время на обдумывание нового ответа; они чаще следуют принятым стандартам в ответах, избегают импровизации;</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поскольку инертные ученики с трудом отвлекаются от предыдущей ситуации (например, от дел, которыми они были заняты на перемене), не следует проводить их опрос в начале урока;</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 xml:space="preserve">нужно избегать ситуаций, когда от </w:t>
      </w:r>
      <w:proofErr w:type="gramStart"/>
      <w:r w:rsidRPr="00D77600">
        <w:rPr>
          <w:rFonts w:ascii="Arial" w:eastAsia="Times New Roman" w:hAnsi="Arial" w:cs="Arial"/>
          <w:color w:val="292929"/>
          <w:sz w:val="20"/>
          <w:szCs w:val="20"/>
          <w:lang w:eastAsia="ru-RU"/>
        </w:rPr>
        <w:t>инертного</w:t>
      </w:r>
      <w:proofErr w:type="gramEnd"/>
      <w:r w:rsidRPr="00D77600">
        <w:rPr>
          <w:rFonts w:ascii="Arial" w:eastAsia="Times New Roman" w:hAnsi="Arial" w:cs="Arial"/>
          <w:color w:val="292929"/>
          <w:sz w:val="20"/>
          <w:szCs w:val="20"/>
          <w:lang w:eastAsia="ru-RU"/>
        </w:rPr>
        <w:t xml:space="preserve"> требуется быстрый устный ответ на неожиданный вопрос; инертным необходимо предоставлять время на обдумывание и подготовку;</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в момент выполнения заданий не следует их отвлекать, переключать внимание на что-либо другое;</w:t>
      </w:r>
    </w:p>
    <w:p w:rsidR="00D77600" w:rsidRPr="00D77600" w:rsidRDefault="00D77600" w:rsidP="00D77600">
      <w:pPr>
        <w:numPr>
          <w:ilvl w:val="0"/>
          <w:numId w:val="2"/>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нежелательно заставлять инертного ученика отвечать новый, только что пройденный материал; следует отложить его опрос до следующего раза, дав возможность позаниматься дома.</w:t>
      </w:r>
    </w:p>
    <w:p w:rsidR="00D77600" w:rsidRPr="00D77600" w:rsidRDefault="00D77600" w:rsidP="00D77600">
      <w:pPr>
        <w:shd w:val="clear" w:color="auto" w:fill="FFFFFF"/>
        <w:spacing w:before="120" w:after="216" w:line="240" w:lineRule="atLeast"/>
        <w:jc w:val="both"/>
        <w:rPr>
          <w:rFonts w:ascii="Arial" w:eastAsia="Times New Roman" w:hAnsi="Arial" w:cs="Arial"/>
          <w:color w:val="292929"/>
          <w:sz w:val="20"/>
          <w:szCs w:val="20"/>
          <w:lang w:eastAsia="ru-RU"/>
        </w:rPr>
      </w:pPr>
      <w:r w:rsidRPr="00D77600">
        <w:rPr>
          <w:rFonts w:ascii="Arial" w:eastAsia="Times New Roman" w:hAnsi="Arial" w:cs="Arial"/>
          <w:color w:val="292929"/>
          <w:sz w:val="20"/>
          <w:szCs w:val="20"/>
          <w:lang w:eastAsia="ru-RU"/>
        </w:rPr>
        <w:t>Школьный психолог должен по отношению к учителю выступить с просветительскими функциями. Его задача - объяснить учителю, вследствие каких психологических причин то или иное педагогическое воздействие на ученика оказывается правильным, целесообразным или, наоборот, неправильным, нецелесообразным.</w:t>
      </w:r>
    </w:p>
    <w:p w:rsidR="00B27D6B" w:rsidRPr="00B27D6B" w:rsidRDefault="00B27D6B" w:rsidP="00B27D6B">
      <w:pPr>
        <w:shd w:val="clear" w:color="auto" w:fill="FFFFFF"/>
        <w:spacing w:before="100" w:beforeAutospacing="1" w:after="100" w:afterAutospacing="1" w:line="240" w:lineRule="atLeast"/>
        <w:ind w:firstLine="300"/>
        <w:outlineLvl w:val="2"/>
        <w:rPr>
          <w:rFonts w:ascii="Arial" w:eastAsia="Times New Roman" w:hAnsi="Arial" w:cs="Arial"/>
          <w:b/>
          <w:bCs/>
          <w:color w:val="292929"/>
          <w:sz w:val="21"/>
          <w:szCs w:val="21"/>
          <w:lang w:eastAsia="ru-RU"/>
        </w:rPr>
      </w:pPr>
      <w:r w:rsidRPr="00B27D6B">
        <w:rPr>
          <w:rFonts w:ascii="Arial" w:eastAsia="Times New Roman" w:hAnsi="Arial" w:cs="Arial"/>
          <w:b/>
          <w:bCs/>
          <w:color w:val="292929"/>
          <w:sz w:val="21"/>
          <w:szCs w:val="21"/>
          <w:lang w:eastAsia="ru-RU"/>
        </w:rPr>
        <w:t>Можно ли стать союзником неуспевающего ребенка?</w:t>
      </w:r>
    </w:p>
    <w:p w:rsidR="00B27D6B" w:rsidRPr="00B27D6B" w:rsidRDefault="00B27D6B" w:rsidP="00B27D6B">
      <w:pPr>
        <w:shd w:val="clear" w:color="auto" w:fill="FFFFFF"/>
        <w:spacing w:before="120" w:after="216" w:line="240" w:lineRule="atLeast"/>
        <w:jc w:val="both"/>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Как повысить успеваемость тех школьников, у которых неудачи в учебе объясняются неблагоприятным проявлением основных свойств нервной системы? Как уже говорилось, общая стратегия школьного психолога должна строиться с учетом того, что учебная деятельность каждого учащегося основывается на естественных для него, наиболее упражняемых особенностях, а не на поиске способов стимулирования тех качеств, которых ему недостает. Помощь должна состоять в отыскивании и совершенствовании тех присущих ученику особенностей, которые в данной конкретной ситуации дают положительный эффект.</w:t>
      </w:r>
    </w:p>
    <w:p w:rsidR="00B27D6B" w:rsidRPr="00B27D6B" w:rsidRDefault="00B27D6B" w:rsidP="00B27D6B">
      <w:pPr>
        <w:shd w:val="clear" w:color="auto" w:fill="FFFFFF"/>
        <w:spacing w:before="120" w:after="216" w:line="240" w:lineRule="atLeast"/>
        <w:jc w:val="both"/>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Особый интерес представляют случаи, когда условия учебной деятельности требуют от ученика таких качеств, которые не соответствуют особенностям его нервной системы. В этих условиях учащийся должен использовать специальные компенсаторные приемы, которые помогут ему преодолеть возникшие трудности и успешно справиться с учебным заданием. Как показывают исследования, эти приемы учебной деятельности в основном складываются за счет развития учеником своих преимуществ, обеспечиваемых присущими ему свойствами нервной системы.</w:t>
      </w:r>
    </w:p>
    <w:p w:rsidR="00B27D6B" w:rsidRPr="00B27D6B" w:rsidRDefault="00B27D6B" w:rsidP="00B27D6B">
      <w:pPr>
        <w:shd w:val="clear" w:color="auto" w:fill="FFFFFF"/>
        <w:spacing w:before="120" w:after="216" w:line="240" w:lineRule="atLeast"/>
        <w:jc w:val="both"/>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 xml:space="preserve">Так, слабые по своим нейродинамическим особенностям ученики компенсируют быструю утомляемость частыми перерывами для отдыха, разумной организацией учебной деятельности, режимом дня. Недостаточную сосредоточенность и отвлекаемость внимания - усиленным контролем и проверкой работ после выполнения. Медленный темп умственной работы компенсируется тщательной предварительной подготовкой работы, что дает возможность </w:t>
      </w:r>
      <w:proofErr w:type="gramStart"/>
      <w:r w:rsidRPr="00B27D6B">
        <w:rPr>
          <w:rFonts w:ascii="Arial" w:eastAsia="Times New Roman" w:hAnsi="Arial" w:cs="Arial"/>
          <w:color w:val="292929"/>
          <w:sz w:val="20"/>
          <w:szCs w:val="20"/>
          <w:lang w:eastAsia="ru-RU"/>
        </w:rPr>
        <w:t>слабым</w:t>
      </w:r>
      <w:proofErr w:type="gramEnd"/>
      <w:r w:rsidRPr="00B27D6B">
        <w:rPr>
          <w:rFonts w:ascii="Arial" w:eastAsia="Times New Roman" w:hAnsi="Arial" w:cs="Arial"/>
          <w:color w:val="292929"/>
          <w:sz w:val="20"/>
          <w:szCs w:val="20"/>
          <w:lang w:eastAsia="ru-RU"/>
        </w:rPr>
        <w:t xml:space="preserve"> на первых ее этапах обгонять сильных (сильным свойственна медленная, постепенная врабатываемость). Помимо этого, предварительная подготовка, глубокий всесторонний анализ и обдумывание усваиваемой информации, ее систематизация, составление плана ответа позволяют </w:t>
      </w:r>
      <w:proofErr w:type="gramStart"/>
      <w:r w:rsidRPr="00B27D6B">
        <w:rPr>
          <w:rFonts w:ascii="Arial" w:eastAsia="Times New Roman" w:hAnsi="Arial" w:cs="Arial"/>
          <w:color w:val="292929"/>
          <w:sz w:val="20"/>
          <w:szCs w:val="20"/>
          <w:lang w:eastAsia="ru-RU"/>
        </w:rPr>
        <w:t>слабым</w:t>
      </w:r>
      <w:proofErr w:type="gramEnd"/>
      <w:r w:rsidRPr="00B27D6B">
        <w:rPr>
          <w:rFonts w:ascii="Arial" w:eastAsia="Times New Roman" w:hAnsi="Arial" w:cs="Arial"/>
          <w:color w:val="292929"/>
          <w:sz w:val="20"/>
          <w:szCs w:val="20"/>
          <w:lang w:eastAsia="ru-RU"/>
        </w:rPr>
        <w:t xml:space="preserve"> в некоторой степени уменьшить нервно-психическое напряжение, возникающее у них в ответственные моменты их учебной деятельности (контрольные, экзамены).</w:t>
      </w:r>
    </w:p>
    <w:p w:rsidR="00B27D6B" w:rsidRDefault="00B27D6B" w:rsidP="00B27D6B">
      <w:pPr>
        <w:shd w:val="clear" w:color="auto" w:fill="FFFFFF"/>
        <w:spacing w:before="120" w:after="216" w:line="240" w:lineRule="atLeast"/>
        <w:ind w:left="600"/>
        <w:rPr>
          <w:rFonts w:ascii="Arial" w:eastAsia="Times New Roman" w:hAnsi="Arial" w:cs="Arial"/>
          <w:color w:val="292929"/>
          <w:sz w:val="20"/>
          <w:szCs w:val="20"/>
          <w:lang w:eastAsia="ru-RU"/>
        </w:rPr>
      </w:pPr>
    </w:p>
    <w:p w:rsidR="00B27D6B" w:rsidRDefault="00B27D6B" w:rsidP="00B27D6B">
      <w:pPr>
        <w:shd w:val="clear" w:color="auto" w:fill="FFFFFF"/>
        <w:spacing w:before="120" w:after="216" w:line="240" w:lineRule="atLeast"/>
        <w:ind w:left="600"/>
        <w:rPr>
          <w:rFonts w:ascii="Arial" w:eastAsia="Times New Roman" w:hAnsi="Arial" w:cs="Arial"/>
          <w:color w:val="292929"/>
          <w:sz w:val="20"/>
          <w:szCs w:val="20"/>
          <w:lang w:eastAsia="ru-RU"/>
        </w:rPr>
      </w:pPr>
    </w:p>
    <w:p w:rsidR="00B27D6B" w:rsidRDefault="00B27D6B" w:rsidP="00B27D6B">
      <w:pPr>
        <w:shd w:val="clear" w:color="auto" w:fill="FFFFFF"/>
        <w:spacing w:before="120" w:after="216" w:line="240" w:lineRule="atLeast"/>
        <w:ind w:left="600"/>
        <w:rPr>
          <w:rFonts w:ascii="Arial" w:eastAsia="Times New Roman" w:hAnsi="Arial" w:cs="Arial"/>
          <w:color w:val="292929"/>
          <w:sz w:val="20"/>
          <w:szCs w:val="20"/>
          <w:lang w:eastAsia="ru-RU"/>
        </w:rPr>
      </w:pPr>
    </w:p>
    <w:p w:rsidR="00B27D6B" w:rsidRPr="00B27D6B" w:rsidRDefault="00B27D6B" w:rsidP="00B27D6B">
      <w:pPr>
        <w:shd w:val="clear" w:color="auto" w:fill="FFFFFF"/>
        <w:spacing w:before="120" w:after="216" w:line="240" w:lineRule="atLeast"/>
        <w:ind w:left="600"/>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lastRenderedPageBreak/>
        <w:t>Инертные ученики могут использовать следующие приемы:</w:t>
      </w:r>
    </w:p>
    <w:p w:rsidR="00B27D6B" w:rsidRPr="00B27D6B" w:rsidRDefault="00B27D6B" w:rsidP="00B27D6B">
      <w:pPr>
        <w:numPr>
          <w:ilvl w:val="0"/>
          <w:numId w:val="3"/>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дают неполный ответ с последующим дополнением после небольшой паузы; такая тактика позволяет выкроить недостающее для обдумывания время, когда учитель задает вопросы в высоком темпе и требует немедленного ответа;</w:t>
      </w:r>
    </w:p>
    <w:p w:rsidR="00B27D6B" w:rsidRPr="00B27D6B" w:rsidRDefault="00B27D6B" w:rsidP="00B27D6B">
      <w:pPr>
        <w:numPr>
          <w:ilvl w:val="0"/>
          <w:numId w:val="3"/>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дают предваряющие ответы - когда учитель в высоком темпе предъявляет задания, последовательность которых ясна (например, вопросы записаны на доске), инертные могут увеличить скорость работы за счет выполнения следующего задания, пропустив предыдущее. Предваряющие ответы - это специальная организация деятельности, свойственная лишь инертным, поскольку актуальная деятельность (решение только предлагаемых в данный момент заданий) чаще всего для них оказывается безуспешной;</w:t>
      </w:r>
    </w:p>
    <w:p w:rsidR="00B27D6B" w:rsidRPr="00B27D6B" w:rsidRDefault="00B27D6B" w:rsidP="00B27D6B">
      <w:pPr>
        <w:numPr>
          <w:ilvl w:val="0"/>
          <w:numId w:val="3"/>
        </w:numPr>
        <w:shd w:val="clear" w:color="auto" w:fill="FFFFFF"/>
        <w:spacing w:before="100" w:beforeAutospacing="1" w:after="100" w:afterAutospacing="1" w:line="240" w:lineRule="atLeast"/>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выполняют превентивные действия в подготовке ответов - прежде чем ответить на поставленный вопрос инертный предварительно готовится и отвечает только после того, как формулировка ответа уже готова; конструирование ответа по ходу выступления сопряжено для них с большими трудностями.</w:t>
      </w:r>
    </w:p>
    <w:p w:rsidR="00B27D6B" w:rsidRPr="00B27D6B" w:rsidRDefault="00B27D6B" w:rsidP="00B27D6B">
      <w:pPr>
        <w:shd w:val="clear" w:color="auto" w:fill="FFFFFF"/>
        <w:spacing w:before="120" w:after="216" w:line="240" w:lineRule="atLeast"/>
        <w:jc w:val="both"/>
        <w:rPr>
          <w:rFonts w:ascii="Arial" w:eastAsia="Times New Roman" w:hAnsi="Arial" w:cs="Arial"/>
          <w:color w:val="292929"/>
          <w:sz w:val="20"/>
          <w:szCs w:val="20"/>
          <w:lang w:eastAsia="ru-RU"/>
        </w:rPr>
      </w:pPr>
      <w:r w:rsidRPr="00B27D6B">
        <w:rPr>
          <w:rFonts w:ascii="Arial" w:eastAsia="Times New Roman" w:hAnsi="Arial" w:cs="Arial"/>
          <w:color w:val="292929"/>
          <w:sz w:val="20"/>
          <w:szCs w:val="20"/>
          <w:lang w:eastAsia="ru-RU"/>
        </w:rPr>
        <w:t xml:space="preserve">Коррекционная работа с неуспевающими учащимися должна включать в себя и такую задачу, как помощь им в ясном осознании и адекватной оценке своих индивидуальных особенностей, их преимуществ и недостатков. Зная свои возможности, некоторые учащиеся могут самостоятельно отыскать для себя рациональные приемы и оптимальные условия учебной деятельности, что благотворно отразится на их успеваемости. Вероятно, такую задачу стоит ставить лишь при работе с учащимися средних и старших классов. В меньшей степени это пригодно, когда школьный психолог имеет дело с учеником начальной школы. В последнем случае нужно большее внимание обратить на активную помощь в формировании индивидуального стиля учебной деятельности, на </w:t>
      </w:r>
      <w:proofErr w:type="spellStart"/>
      <w:r w:rsidRPr="00B27D6B">
        <w:rPr>
          <w:rFonts w:ascii="Arial" w:eastAsia="Times New Roman" w:hAnsi="Arial" w:cs="Arial"/>
          <w:color w:val="292929"/>
          <w:sz w:val="20"/>
          <w:szCs w:val="20"/>
          <w:lang w:eastAsia="ru-RU"/>
        </w:rPr>
        <w:t>отрабатывание</w:t>
      </w:r>
      <w:proofErr w:type="spellEnd"/>
      <w:r w:rsidRPr="00B27D6B">
        <w:rPr>
          <w:rFonts w:ascii="Arial" w:eastAsia="Times New Roman" w:hAnsi="Arial" w:cs="Arial"/>
          <w:color w:val="292929"/>
          <w:sz w:val="20"/>
          <w:szCs w:val="20"/>
          <w:lang w:eastAsia="ru-RU"/>
        </w:rPr>
        <w:t xml:space="preserve"> специальных компенсаторных приемов.</w:t>
      </w:r>
    </w:p>
    <w:p w:rsidR="00915A49" w:rsidRPr="00915A49" w:rsidRDefault="00915A49" w:rsidP="00915A49">
      <w:pPr>
        <w:shd w:val="clear" w:color="auto" w:fill="FFFFFF"/>
        <w:spacing w:before="100" w:beforeAutospacing="1" w:after="100" w:afterAutospacing="1" w:line="240" w:lineRule="atLeast"/>
        <w:ind w:firstLine="300"/>
        <w:outlineLvl w:val="2"/>
        <w:rPr>
          <w:rFonts w:ascii="Arial" w:eastAsia="Times New Roman" w:hAnsi="Arial" w:cs="Arial"/>
          <w:b/>
          <w:bCs/>
          <w:color w:val="292929"/>
          <w:sz w:val="21"/>
          <w:szCs w:val="21"/>
          <w:lang w:eastAsia="ru-RU"/>
        </w:rPr>
      </w:pPr>
      <w:r w:rsidRPr="00915A49">
        <w:rPr>
          <w:rFonts w:ascii="Arial" w:eastAsia="Times New Roman" w:hAnsi="Arial" w:cs="Arial"/>
          <w:b/>
          <w:bCs/>
          <w:color w:val="292929"/>
          <w:sz w:val="21"/>
          <w:szCs w:val="21"/>
          <w:lang w:eastAsia="ru-RU"/>
        </w:rPr>
        <w:t xml:space="preserve">Как изменить отрицательное отношение </w:t>
      </w:r>
      <w:proofErr w:type="gramStart"/>
      <w:r w:rsidRPr="00915A49">
        <w:rPr>
          <w:rFonts w:ascii="Arial" w:eastAsia="Times New Roman" w:hAnsi="Arial" w:cs="Arial"/>
          <w:b/>
          <w:bCs/>
          <w:color w:val="292929"/>
          <w:sz w:val="21"/>
          <w:szCs w:val="21"/>
          <w:lang w:eastAsia="ru-RU"/>
        </w:rPr>
        <w:t>неуспевающего</w:t>
      </w:r>
      <w:proofErr w:type="gramEnd"/>
      <w:r w:rsidRPr="00915A49">
        <w:rPr>
          <w:rFonts w:ascii="Arial" w:eastAsia="Times New Roman" w:hAnsi="Arial" w:cs="Arial"/>
          <w:b/>
          <w:bCs/>
          <w:color w:val="292929"/>
          <w:sz w:val="21"/>
          <w:szCs w:val="21"/>
          <w:lang w:eastAsia="ru-RU"/>
        </w:rPr>
        <w:t xml:space="preserve"> к учению.</w:t>
      </w:r>
    </w:p>
    <w:p w:rsidR="00B27D6B" w:rsidRDefault="00915A49"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О</w:t>
      </w:r>
      <w:r w:rsidR="00B27D6B">
        <w:rPr>
          <w:rFonts w:ascii="Arial" w:hAnsi="Arial" w:cs="Arial"/>
          <w:color w:val="292929"/>
          <w:sz w:val="20"/>
          <w:szCs w:val="20"/>
        </w:rPr>
        <w:t>бычно в школу ребенок приходит положительно мотивированным. Чтобы у него не угасло положительное отношение к школе, необходимо уже в младших классах формировать собственно учебные интересы.</w:t>
      </w:r>
    </w:p>
    <w:p w:rsidR="00B27D6B" w:rsidRDefault="00B27D6B" w:rsidP="00B27D6B">
      <w:pPr>
        <w:pStyle w:val="rteindent1"/>
        <w:shd w:val="clear" w:color="auto" w:fill="FFFFFF"/>
        <w:spacing w:before="120" w:beforeAutospacing="0" w:after="216" w:afterAutospacing="0" w:line="240" w:lineRule="atLeast"/>
        <w:ind w:left="600"/>
        <w:rPr>
          <w:rFonts w:ascii="Arial" w:hAnsi="Arial" w:cs="Arial"/>
          <w:color w:val="292929"/>
          <w:sz w:val="20"/>
          <w:szCs w:val="20"/>
        </w:rPr>
      </w:pPr>
      <w:r>
        <w:rPr>
          <w:rFonts w:ascii="Arial" w:hAnsi="Arial" w:cs="Arial"/>
          <w:color w:val="292929"/>
          <w:sz w:val="20"/>
          <w:szCs w:val="20"/>
        </w:rPr>
        <w:t>Что в этом случае должен делать школьный психолог?</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Усилия школьного психолога, работающего в контакте с учителем, должны быть направлены на формирование устойчивой мотивации достижения успеха, с одной стороны, и развитие учебных интересов - с другой.</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Формирование устойчивой мотивации достижения успеха необходимо для того, чтобы размыть "позицию неуспевающего", повысить самооценку и психологическую устойчивость школьника. Высокая самооценка неуспевающими учащимися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деятельности, являются базой для развития учебной мотивации и осуществления необходимых педагогических воздействий.</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 xml:space="preserve">Как помочь ребенку преодолеть неуверенность в себе? Совместно с учителем нужно создавать условия для переживания школьником успеха и связанных с ним положительных эмоций. Для этого рекомендуется ставить перед учеником такие задачи, которые будут ему посильны, выполнимы, так как они соответствуют его возможностям или находятся в зоне его ближайшего развития. Нужно стараться вычленять те сферы деятельности, в ходе выполнения которых ученик может проявить инициативу и заслужить признание в школе. Это могут быть работа в летнем трудовом лагере, туристический поход, занятия спортом и пр. Достаточно эффективным может быть прием, который используется Ш.А. </w:t>
      </w:r>
      <w:proofErr w:type="spellStart"/>
      <w:r>
        <w:rPr>
          <w:rFonts w:ascii="Arial" w:hAnsi="Arial" w:cs="Arial"/>
          <w:color w:val="292929"/>
          <w:sz w:val="20"/>
          <w:szCs w:val="20"/>
        </w:rPr>
        <w:t>Амонашвили</w:t>
      </w:r>
      <w:proofErr w:type="spellEnd"/>
      <w:r>
        <w:rPr>
          <w:rFonts w:ascii="Arial" w:hAnsi="Arial" w:cs="Arial"/>
          <w:color w:val="292929"/>
          <w:sz w:val="20"/>
          <w:szCs w:val="20"/>
        </w:rPr>
        <w:t>,- превращение отстающего ученика в "учителя", наставника, помогающего слабому ученику из младшего класса. Вычленение "успешных" сфер деятельности отстающего школьника позволяет изменить отношение к нему педагогов, родителей, учеников в лучшую сторону.</w:t>
      </w:r>
    </w:p>
    <w:p w:rsidR="00915A49" w:rsidRDefault="00915A49"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p>
    <w:p w:rsidR="00915A49"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lastRenderedPageBreak/>
        <w:t xml:space="preserve">Рекомендуется закреплять осознание школьником имеющихся у него достижений и успехов. Отталкиваясь от них, нужно </w:t>
      </w:r>
      <w:proofErr w:type="gramStart"/>
      <w:r>
        <w:rPr>
          <w:rFonts w:ascii="Arial" w:hAnsi="Arial" w:cs="Arial"/>
          <w:color w:val="292929"/>
          <w:sz w:val="20"/>
          <w:szCs w:val="20"/>
        </w:rPr>
        <w:t>помогать ему воспринимать</w:t>
      </w:r>
      <w:proofErr w:type="gramEnd"/>
      <w:r>
        <w:rPr>
          <w:rFonts w:ascii="Arial" w:hAnsi="Arial" w:cs="Arial"/>
          <w:color w:val="292929"/>
          <w:sz w:val="20"/>
          <w:szCs w:val="20"/>
        </w:rPr>
        <w:t xml:space="preserve"> очередное учебное задание само по себе, без воспоминаний о переживаниях, которые ему сопутствовали при прежних неудачах.</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Полезно фиксировать, отмечать и поощрять малейшие удачи ребенка в учебной деятельности, самые, казалось бы, незначительные сдвиги к лучшему. Особое внимание следует уделить тому, чтобы не дать закрепиться новым неудачам. Для этого, тренируя волю ребенка, нужно заставлять его доводить начатое дело до конца (например, решить трудную задачу сразу, не откладывая ее на "потом" при первых же ошибках).</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Особое внимание стоит обратить на характер и форму порицания и поощрения отстающего ученика. Порицание ни в коем случае не должно касаться способностей ученика. Оно должно быть предельно конкретным и направленным на устранение ясно осознаваемых самим учеником недостатков (например, нарушений дисциплины, небрежности в работе и т.д.). Психологи рекомендуют порицание в форме простого удивления учителя по поводу наступившего ухудшения в работе или поведении ученика ("Я не ожидал", "Меня очень удивило..." и т.д.).</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Немаловажно, каков тон речи учителя в момент порицания. Раздражение, злость в голосе вызывают только негативную реакцию ученика. Нужно стараться говорить с ним спокойно, доброжелательно и заинтересованно.</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 xml:space="preserve">Следует обращать внимание и на такие моменты, связанные с получаемой неуспевающим оценкой, как ее подробное обоснование, а также выделение тех критериев, по которым идет оценивание, с </w:t>
      </w:r>
      <w:proofErr w:type="gramStart"/>
      <w:r>
        <w:rPr>
          <w:rFonts w:ascii="Arial" w:hAnsi="Arial" w:cs="Arial"/>
          <w:color w:val="292929"/>
          <w:sz w:val="20"/>
          <w:szCs w:val="20"/>
        </w:rPr>
        <w:t>тем</w:t>
      </w:r>
      <w:proofErr w:type="gramEnd"/>
      <w:r>
        <w:rPr>
          <w:rFonts w:ascii="Arial" w:hAnsi="Arial" w:cs="Arial"/>
          <w:color w:val="292929"/>
          <w:sz w:val="20"/>
          <w:szCs w:val="20"/>
        </w:rPr>
        <w:t xml:space="preserve"> чтобы они были понятны самим учащимся.</w:t>
      </w:r>
    </w:p>
    <w:p w:rsidR="00B27D6B" w:rsidRDefault="00B27D6B" w:rsidP="00B27D6B">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 xml:space="preserve">Постепенно воспитывая у неуспевающего школьника уверенность в себе, в своих возможностях и изменяя тем самым </w:t>
      </w:r>
      <w:proofErr w:type="gramStart"/>
      <w:r>
        <w:rPr>
          <w:rFonts w:ascii="Arial" w:hAnsi="Arial" w:cs="Arial"/>
          <w:color w:val="292929"/>
          <w:sz w:val="20"/>
          <w:szCs w:val="20"/>
        </w:rPr>
        <w:t>его</w:t>
      </w:r>
      <w:proofErr w:type="gramEnd"/>
      <w:r>
        <w:rPr>
          <w:rFonts w:ascii="Arial" w:hAnsi="Arial" w:cs="Arial"/>
          <w:color w:val="292929"/>
          <w:sz w:val="20"/>
          <w:szCs w:val="20"/>
        </w:rPr>
        <w:t xml:space="preserve"> отношение к своей неуспеваемости, следует затем переходить к постановке перед ним конкретной и четкой цели по преодолению отставания в учебе. Но чтобы цель была принята им, стала его намерением, необходимо, чтобы он сам участвовал как в ее постановке, так и в анализе, обсуждении, осознании условий и путей ее достижения.</w:t>
      </w:r>
    </w:p>
    <w:p w:rsidR="00915A49" w:rsidRDefault="00915A49" w:rsidP="00915A49">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 xml:space="preserve">Еще один путь, ведущий к этому, - формирование учебных интересов. Психологи, характеризуя учебные, познавательные интересы неуспевающих учащихся, обычно отмечают их неустойчивость, слабость и пассивность (т.е. отсутствие влияния на успешность соответствующих учебных занятий). Очень часто познавательные интересы </w:t>
      </w:r>
      <w:proofErr w:type="gramStart"/>
      <w:r>
        <w:rPr>
          <w:rFonts w:ascii="Arial" w:hAnsi="Arial" w:cs="Arial"/>
          <w:color w:val="292929"/>
          <w:sz w:val="20"/>
          <w:szCs w:val="20"/>
        </w:rPr>
        <w:t>неуспевающих</w:t>
      </w:r>
      <w:proofErr w:type="gramEnd"/>
      <w:r>
        <w:rPr>
          <w:rFonts w:ascii="Arial" w:hAnsi="Arial" w:cs="Arial"/>
          <w:color w:val="292929"/>
          <w:sz w:val="20"/>
          <w:szCs w:val="20"/>
        </w:rPr>
        <w:t xml:space="preserve"> носят узкий характер. Это значит, что они возникают в связи с каким-либо отдельным частным вопросом и исчезают, когда этот вопрос оказывается исчерпанным.</w:t>
      </w:r>
    </w:p>
    <w:p w:rsidR="00915A49" w:rsidRDefault="00915A49" w:rsidP="00915A49">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Основная причина дефектов познавательных интересов заключается в отсутствии необходимого минимума систематических знаний в какой-либо области, что является основой для развития устойчивого и постоянного интереса. Формирование учебных интересов можно осуществлять через простейшие, "побочные" интересы. Так, интерес у школьников вызывают дополнительный развивающий материал, обращение к их непосредственному опыту, широкое использование их собственных наблюдений, практических действий, экскурсии, носящие познавательный характер. Полезны различные "оживляющие" урок моменты (использование наглядных пособий, элементов игры и т.д.). На основе начальных интересов к указанным видам работы возникает интерес и к содержанию учебной деятельности (знаниям как таковым) и процессу выполнения сложных учебных действий. Эти как бы побочные интересы становятся тем опосредующим механизмом, благодаря которому развиваются полноценные, истинные учебные интересы.</w:t>
      </w:r>
    </w:p>
    <w:p w:rsidR="00915A49" w:rsidRDefault="00915A49" w:rsidP="00915A49">
      <w:pPr>
        <w:pStyle w:val="rtejustify"/>
        <w:shd w:val="clear" w:color="auto" w:fill="FFFFFF"/>
        <w:spacing w:before="120" w:beforeAutospacing="0" w:after="216" w:afterAutospacing="0" w:line="240" w:lineRule="atLeast"/>
        <w:jc w:val="both"/>
        <w:rPr>
          <w:rFonts w:ascii="Arial" w:hAnsi="Arial" w:cs="Arial"/>
          <w:color w:val="292929"/>
          <w:sz w:val="20"/>
          <w:szCs w:val="20"/>
        </w:rPr>
      </w:pPr>
      <w:r>
        <w:rPr>
          <w:rFonts w:ascii="Arial" w:hAnsi="Arial" w:cs="Arial"/>
          <w:color w:val="292929"/>
          <w:sz w:val="20"/>
          <w:szCs w:val="20"/>
        </w:rPr>
        <w:t>Роль школьного психолога в формировании учебных интересов довольна ограниченна. Он выступает только в качестве консультанта учителя, от которого полностью зависит, будет ли реально действующим этот вид учебной мотивации.</w:t>
      </w:r>
    </w:p>
    <w:p w:rsidR="001B420B" w:rsidRDefault="001B420B" w:rsidP="001B420B">
      <w:pPr>
        <w:pStyle w:val="a4"/>
        <w:shd w:val="clear" w:color="auto" w:fill="FFFFFF"/>
        <w:spacing w:line="210" w:lineRule="atLeast"/>
        <w:ind w:left="1069"/>
        <w:jc w:val="both"/>
        <w:rPr>
          <w:rFonts w:ascii="Arial" w:hAnsi="Arial" w:cs="Arial"/>
          <w:b/>
          <w:bCs/>
          <w:color w:val="000000"/>
          <w:sz w:val="28"/>
          <w:szCs w:val="28"/>
        </w:rPr>
      </w:pPr>
    </w:p>
    <w:p w:rsidR="001B420B" w:rsidRDefault="001B420B" w:rsidP="001B420B">
      <w:pPr>
        <w:pStyle w:val="a4"/>
        <w:shd w:val="clear" w:color="auto" w:fill="FFFFFF"/>
        <w:spacing w:line="210" w:lineRule="atLeast"/>
        <w:ind w:left="1069"/>
        <w:jc w:val="both"/>
        <w:rPr>
          <w:rFonts w:ascii="Arial" w:hAnsi="Arial" w:cs="Arial"/>
          <w:b/>
          <w:bCs/>
          <w:color w:val="000000"/>
          <w:sz w:val="28"/>
          <w:szCs w:val="28"/>
        </w:rPr>
      </w:pPr>
    </w:p>
    <w:p w:rsidR="001B420B" w:rsidRDefault="001B420B" w:rsidP="001B420B">
      <w:pPr>
        <w:pStyle w:val="a4"/>
        <w:shd w:val="clear" w:color="auto" w:fill="FFFFFF"/>
        <w:spacing w:line="210" w:lineRule="atLeast"/>
        <w:ind w:left="1069"/>
        <w:jc w:val="both"/>
        <w:rPr>
          <w:rFonts w:ascii="Arial" w:hAnsi="Arial" w:cs="Arial"/>
          <w:b/>
          <w:bCs/>
          <w:color w:val="000000"/>
          <w:sz w:val="28"/>
          <w:szCs w:val="28"/>
        </w:rPr>
      </w:pPr>
    </w:p>
    <w:p w:rsidR="001B420B" w:rsidRPr="001B420B" w:rsidRDefault="001B420B" w:rsidP="001B420B">
      <w:pPr>
        <w:pStyle w:val="a4"/>
        <w:shd w:val="clear" w:color="auto" w:fill="FFFFFF"/>
        <w:spacing w:line="210" w:lineRule="atLeast"/>
        <w:ind w:left="1069"/>
        <w:jc w:val="both"/>
        <w:rPr>
          <w:rFonts w:ascii="Arial" w:hAnsi="Arial" w:cs="Arial"/>
          <w:color w:val="000000"/>
          <w:sz w:val="28"/>
          <w:szCs w:val="28"/>
        </w:rPr>
      </w:pPr>
      <w:r w:rsidRPr="001B420B">
        <w:rPr>
          <w:rFonts w:ascii="Arial" w:hAnsi="Arial" w:cs="Arial"/>
          <w:b/>
          <w:bCs/>
          <w:color w:val="000000"/>
          <w:sz w:val="28"/>
          <w:szCs w:val="28"/>
        </w:rPr>
        <w:lastRenderedPageBreak/>
        <w:t>Недостатки в развитии мотивационной сферы ребенка</w:t>
      </w:r>
      <w:r w:rsidRPr="001B420B">
        <w:rPr>
          <w:rFonts w:ascii="Arial" w:hAnsi="Arial" w:cs="Arial"/>
          <w:color w:val="000000"/>
          <w:sz w:val="28"/>
          <w:szCs w:val="28"/>
        </w:rPr>
        <w:t>.</w:t>
      </w:r>
    </w:p>
    <w:p w:rsidR="001B420B" w:rsidRPr="001B420B" w:rsidRDefault="001B420B" w:rsidP="001B420B">
      <w:pPr>
        <w:pStyle w:val="a4"/>
        <w:shd w:val="clear" w:color="auto" w:fill="FFFFFF"/>
        <w:spacing w:line="210" w:lineRule="atLeast"/>
        <w:ind w:firstLine="709"/>
        <w:jc w:val="both"/>
        <w:rPr>
          <w:rFonts w:ascii="Arial" w:hAnsi="Arial" w:cs="Arial"/>
          <w:color w:val="000000"/>
        </w:rPr>
      </w:pPr>
      <w:proofErr w:type="spellStart"/>
      <w:r w:rsidRPr="001B420B">
        <w:rPr>
          <w:rFonts w:ascii="Arial" w:hAnsi="Arial" w:cs="Arial"/>
          <w:color w:val="000000"/>
        </w:rPr>
        <w:t>Несформированность</w:t>
      </w:r>
      <w:proofErr w:type="spellEnd"/>
      <w:r w:rsidRPr="001B420B">
        <w:rPr>
          <w:rFonts w:ascii="Arial" w:hAnsi="Arial" w:cs="Arial"/>
          <w:color w:val="000000"/>
        </w:rPr>
        <w:t xml:space="preserve"> у школьника положительной, устойчивой мотивации к учебной деятельности может стать ведущей причиной неуспеваемости. Что в этом случае делать учителю?</w:t>
      </w:r>
    </w:p>
    <w:p w:rsidR="001B420B" w:rsidRPr="001B420B" w:rsidRDefault="001B420B" w:rsidP="001B420B">
      <w:pPr>
        <w:pStyle w:val="a4"/>
        <w:shd w:val="clear" w:color="auto" w:fill="FFFFFF"/>
        <w:spacing w:line="210" w:lineRule="atLeast"/>
        <w:jc w:val="both"/>
        <w:rPr>
          <w:rFonts w:ascii="Arial" w:hAnsi="Arial" w:cs="Arial"/>
          <w:color w:val="000000"/>
        </w:rPr>
      </w:pPr>
      <w:r w:rsidRPr="001B420B">
        <w:rPr>
          <w:rFonts w:ascii="Arial" w:hAnsi="Arial" w:cs="Arial"/>
          <w:b/>
          <w:bCs/>
          <w:i/>
          <w:iCs/>
          <w:color w:val="000000"/>
          <w:u w:val="single"/>
        </w:rPr>
        <w:t>РЕКОМЕНДАЦИИ УЧИТЕЛЮ</w:t>
      </w:r>
    </w:p>
    <w:p w:rsidR="001B420B" w:rsidRPr="001B420B" w:rsidRDefault="001B420B" w:rsidP="001B420B">
      <w:pPr>
        <w:pStyle w:val="a4"/>
        <w:shd w:val="clear" w:color="auto" w:fill="FFFFFF"/>
        <w:spacing w:line="210" w:lineRule="atLeast"/>
        <w:ind w:left="1080" w:hanging="360"/>
        <w:jc w:val="both"/>
        <w:rPr>
          <w:rFonts w:ascii="Arial" w:hAnsi="Arial" w:cs="Arial"/>
          <w:color w:val="000000"/>
        </w:rPr>
      </w:pPr>
      <w:r w:rsidRPr="001B420B">
        <w:rPr>
          <w:rFonts w:ascii="Arial" w:hAnsi="Arial" w:cs="Arial"/>
          <w:color w:val="000000"/>
          <w:sz w:val="22"/>
          <w:szCs w:val="22"/>
        </w:rPr>
        <w:t>1.</w:t>
      </w:r>
      <w:r w:rsidRPr="001B420B">
        <w:rPr>
          <w:rFonts w:ascii="Arial" w:hAnsi="Arial" w:cs="Arial"/>
          <w:color w:val="000000"/>
        </w:rPr>
        <w:t>Усилия учителя должны быть направлены на формирование устойчивой мотивации достижения успеха, с одной стороны и развитие учебных интересов с другой.</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2. Формирование устойчивой мотивации достижения успеха возможно с повышением самооценки школьника (тем самым самооценка играет положительную роль в утверждении личности ребенка как школьника в посильных для него видах деятельности).</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 xml:space="preserve">3.Преодоление неуверенности школьника в себе, т.е. рекомендуется ставить перед учеником такие задачи, которые будут ему посильны, выполнимы и </w:t>
      </w:r>
      <w:proofErr w:type="gramStart"/>
      <w:r w:rsidRPr="001B420B">
        <w:rPr>
          <w:rFonts w:ascii="Arial" w:hAnsi="Arial" w:cs="Arial"/>
          <w:color w:val="000000"/>
        </w:rPr>
        <w:t>соответствовать</w:t>
      </w:r>
      <w:proofErr w:type="gramEnd"/>
      <w:r w:rsidRPr="001B420B">
        <w:rPr>
          <w:rFonts w:ascii="Arial" w:hAnsi="Arial" w:cs="Arial"/>
          <w:color w:val="000000"/>
        </w:rPr>
        <w:t xml:space="preserve"> его возможностям.</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4.Стараться вычислить те сферы деятельности, в ходе выполнения которых ученик может проявить инициативу и заслужить признание в школе.</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5.Рекомендуется закрепить осознание школьником имеющихся у него достижений и успехов.</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6.Полезно поощрять, отличать и фиксировать малейшие удачи ребенка в учебной деятельности (тем самым не дать закрепиться новым неудачам).</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7.Подробное обоснование поставленной оценки, а также выделение критериев, по которым идет оценивание, чтобы они были понятны самому ученику.</w:t>
      </w:r>
    </w:p>
    <w:p w:rsidR="001B420B" w:rsidRPr="001B420B" w:rsidRDefault="001B420B" w:rsidP="001B420B">
      <w:pPr>
        <w:pStyle w:val="a4"/>
        <w:shd w:val="clear" w:color="auto" w:fill="FFFFFF"/>
        <w:spacing w:line="210" w:lineRule="atLeast"/>
        <w:ind w:left="1080" w:hanging="371"/>
        <w:jc w:val="both"/>
        <w:rPr>
          <w:rFonts w:ascii="Arial" w:hAnsi="Arial" w:cs="Arial"/>
          <w:color w:val="000000"/>
        </w:rPr>
      </w:pPr>
      <w:r w:rsidRPr="001B420B">
        <w:rPr>
          <w:rFonts w:ascii="Arial" w:hAnsi="Arial" w:cs="Arial"/>
          <w:color w:val="000000"/>
        </w:rPr>
        <w:t>8.Формирование учебных интересов (дополнительный развивающий материал, обращение к непосредственному жизненному опыту, широкое использование собственных наблюдений, использование на уроке наглядного материала).</w:t>
      </w:r>
    </w:p>
    <w:p w:rsidR="001B420B" w:rsidRPr="001B420B" w:rsidRDefault="001B420B" w:rsidP="001B420B">
      <w:pPr>
        <w:pStyle w:val="a4"/>
        <w:shd w:val="clear" w:color="auto" w:fill="FFFFFF"/>
        <w:spacing w:before="0" w:beforeAutospacing="0" w:after="0" w:afterAutospacing="0" w:line="210" w:lineRule="atLeast"/>
        <w:ind w:firstLine="709"/>
        <w:rPr>
          <w:rFonts w:ascii="Arial" w:hAnsi="Arial" w:cs="Arial"/>
          <w:color w:val="000000"/>
        </w:rPr>
      </w:pPr>
      <w:r w:rsidRPr="001B420B">
        <w:rPr>
          <w:rFonts w:ascii="Arial" w:hAnsi="Arial" w:cs="Arial"/>
          <w:color w:val="000000"/>
        </w:rPr>
        <w:t>Причин неуспеваемости очень много, но из-за предельной усталости или других обстоятельств учитель, поставив неудовлетворительную оценку, довольствуется предположением, что кнут сработает, и к следующему уроку ученик сумеет наверстать упущено недавно, неделю или годы назад.</w:t>
      </w:r>
    </w:p>
    <w:p w:rsidR="001B420B" w:rsidRPr="001B420B" w:rsidRDefault="001B420B" w:rsidP="001B420B">
      <w:pPr>
        <w:pStyle w:val="a4"/>
        <w:shd w:val="clear" w:color="auto" w:fill="FFFFFF"/>
        <w:spacing w:before="0" w:beforeAutospacing="0" w:after="0" w:afterAutospacing="0" w:line="210" w:lineRule="atLeast"/>
        <w:ind w:firstLine="709"/>
        <w:rPr>
          <w:rFonts w:ascii="Arial" w:hAnsi="Arial" w:cs="Arial"/>
          <w:color w:val="000000"/>
        </w:rPr>
      </w:pPr>
      <w:r w:rsidRPr="001B420B">
        <w:rPr>
          <w:rFonts w:ascii="Arial" w:hAnsi="Arial" w:cs="Arial"/>
          <w:color w:val="000000"/>
        </w:rPr>
        <w:t>Если попробовать предположить, что</w:t>
      </w:r>
      <w:r w:rsidRPr="001B420B">
        <w:rPr>
          <w:rStyle w:val="apple-converted-space"/>
          <w:rFonts w:ascii="Arial" w:hAnsi="Arial" w:cs="Arial"/>
          <w:color w:val="000000"/>
        </w:rPr>
        <w:t> </w:t>
      </w:r>
      <w:r w:rsidRPr="001B420B">
        <w:rPr>
          <w:rFonts w:ascii="Arial" w:hAnsi="Arial" w:cs="Arial"/>
          <w:b/>
          <w:bCs/>
          <w:color w:val="000000"/>
        </w:rPr>
        <w:t>ОСНОВНОЙ</w:t>
      </w:r>
      <w:r w:rsidRPr="001B420B">
        <w:rPr>
          <w:rStyle w:val="apple-converted-space"/>
          <w:rFonts w:ascii="Arial" w:hAnsi="Arial" w:cs="Arial"/>
          <w:b/>
          <w:bCs/>
          <w:color w:val="000000"/>
        </w:rPr>
        <w:t> </w:t>
      </w:r>
      <w:r w:rsidRPr="001B420B">
        <w:rPr>
          <w:rFonts w:ascii="Arial" w:hAnsi="Arial" w:cs="Arial"/>
          <w:b/>
          <w:bCs/>
          <w:color w:val="000000"/>
        </w:rPr>
        <w:t>ПРИЧИНОЙ НЕУСПЕВАЕМОСТИСЛЕДУЕТ</w:t>
      </w:r>
      <w:r w:rsidRPr="001B420B">
        <w:rPr>
          <w:rStyle w:val="apple-converted-space"/>
          <w:rFonts w:ascii="Arial" w:hAnsi="Arial" w:cs="Arial"/>
          <w:b/>
          <w:bCs/>
          <w:color w:val="000000"/>
        </w:rPr>
        <w:t> </w:t>
      </w:r>
      <w:r w:rsidRPr="001B420B">
        <w:rPr>
          <w:rFonts w:ascii="Arial" w:hAnsi="Arial" w:cs="Arial"/>
          <w:b/>
          <w:bCs/>
          <w:color w:val="000000"/>
        </w:rPr>
        <w:t>ПРИЗНАТЬ</w:t>
      </w:r>
      <w:r w:rsidRPr="001B420B">
        <w:rPr>
          <w:rStyle w:val="apple-converted-space"/>
          <w:rFonts w:ascii="Arial" w:hAnsi="Arial" w:cs="Arial"/>
          <w:b/>
          <w:bCs/>
          <w:color w:val="000000"/>
        </w:rPr>
        <w:t> </w:t>
      </w:r>
      <w:r w:rsidRPr="001B420B">
        <w:rPr>
          <w:rFonts w:ascii="Arial" w:hAnsi="Arial" w:cs="Arial"/>
          <w:b/>
          <w:bCs/>
          <w:color w:val="000000"/>
        </w:rPr>
        <w:t>НЕГРАМОТНЫЕ</w:t>
      </w:r>
      <w:r w:rsidRPr="001B420B">
        <w:rPr>
          <w:rStyle w:val="apple-converted-space"/>
          <w:rFonts w:ascii="Arial" w:hAnsi="Arial" w:cs="Arial"/>
          <w:b/>
          <w:bCs/>
          <w:color w:val="000000"/>
        </w:rPr>
        <w:t> </w:t>
      </w:r>
      <w:r w:rsidRPr="001B420B">
        <w:rPr>
          <w:rFonts w:ascii="Arial" w:hAnsi="Arial" w:cs="Arial"/>
          <w:b/>
          <w:bCs/>
          <w:color w:val="000000"/>
        </w:rPr>
        <w:t>ДЕЙСТВИЯ САМОГО</w:t>
      </w:r>
      <w:r w:rsidRPr="001B420B">
        <w:rPr>
          <w:rStyle w:val="apple-converted-space"/>
          <w:rFonts w:ascii="Arial" w:hAnsi="Arial" w:cs="Arial"/>
          <w:b/>
          <w:bCs/>
          <w:color w:val="000000"/>
        </w:rPr>
        <w:t> </w:t>
      </w:r>
      <w:r w:rsidRPr="001B420B">
        <w:rPr>
          <w:rFonts w:ascii="Arial" w:hAnsi="Arial" w:cs="Arial"/>
          <w:b/>
          <w:bCs/>
          <w:color w:val="000000"/>
        </w:rPr>
        <w:t>УЧИТЕЛЯ,</w:t>
      </w:r>
      <w:r w:rsidRPr="001B420B">
        <w:rPr>
          <w:rStyle w:val="apple-converted-space"/>
          <w:rFonts w:ascii="Arial" w:hAnsi="Arial" w:cs="Arial"/>
          <w:color w:val="000000"/>
        </w:rPr>
        <w:t> </w:t>
      </w:r>
      <w:r w:rsidRPr="001B420B">
        <w:rPr>
          <w:rFonts w:ascii="Arial" w:hAnsi="Arial" w:cs="Arial"/>
          <w:color w:val="000000"/>
        </w:rPr>
        <w:t>то многое может измениться.</w:t>
      </w:r>
    </w:p>
    <w:p w:rsidR="006A6605" w:rsidRDefault="006A6605" w:rsidP="008E33A4">
      <w:pPr>
        <w:rPr>
          <w:sz w:val="24"/>
          <w:szCs w:val="24"/>
        </w:rPr>
      </w:pPr>
    </w:p>
    <w:p w:rsidR="00A66883" w:rsidRDefault="00A66883" w:rsidP="008E33A4">
      <w:pPr>
        <w:rPr>
          <w:sz w:val="24"/>
          <w:szCs w:val="24"/>
        </w:rPr>
      </w:pPr>
    </w:p>
    <w:p w:rsidR="00A66883" w:rsidRDefault="00A66883" w:rsidP="008E33A4">
      <w:pPr>
        <w:rPr>
          <w:sz w:val="24"/>
          <w:szCs w:val="24"/>
        </w:rPr>
      </w:pPr>
    </w:p>
    <w:p w:rsidR="00A66883" w:rsidRPr="00A66883" w:rsidRDefault="00A66883" w:rsidP="00A66883">
      <w:pPr>
        <w:spacing w:after="120" w:line="240" w:lineRule="auto"/>
        <w:jc w:val="center"/>
        <w:rPr>
          <w:rFonts w:ascii="Times New Roman" w:eastAsia="Times New Roman" w:hAnsi="Times New Roman" w:cs="Times New Roman"/>
          <w:sz w:val="32"/>
          <w:szCs w:val="32"/>
          <w:lang w:eastAsia="ru-RU"/>
        </w:rPr>
      </w:pPr>
      <w:r w:rsidRPr="00A66883">
        <w:rPr>
          <w:rFonts w:ascii="Times New Roman" w:eastAsia="Times New Roman" w:hAnsi="Times New Roman" w:cs="Times New Roman"/>
          <w:b/>
          <w:bCs/>
          <w:sz w:val="32"/>
          <w:szCs w:val="32"/>
          <w:lang w:eastAsia="ru-RU"/>
        </w:rPr>
        <w:lastRenderedPageBreak/>
        <w:t>Памятка "Психотерапия неуспеваемости"</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1. "Не бить лежачего"</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Оценку своих знаний учащийся уже получил и ждет спокойной помощи, а не новых упреков.</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2. Не более одного недостатка в минуту</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3. "За двумя зайцами погонишься</w:t>
      </w:r>
      <w:proofErr w:type="gramStart"/>
      <w:r w:rsidRPr="00A66883">
        <w:rPr>
          <w:rFonts w:ascii="Times New Roman" w:eastAsia="Times New Roman" w:hAnsi="Times New Roman" w:cs="Times New Roman"/>
          <w:sz w:val="28"/>
          <w:szCs w:val="28"/>
          <w:lang w:eastAsia="ru-RU"/>
        </w:rPr>
        <w:t>:"</w:t>
      </w:r>
      <w:proofErr w:type="gramEnd"/>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Начните с ликвидации тех учебных трудностей, которые в первую очередь значимы для самого учащегося.</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4. Хвалить исполнителя, критиковать исполнение</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Оценка должна иметь точный адрес. Критика должна быть как можно более безличной.</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5. Сравнивайте сегодняшние успехи учащегося с его собственными вчерашними неудачами</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Даже самый малый успех - это победа над собой, и она должна быть замечена и оценена по заслугам.</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6. Не скупитесь на похвалу</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7. Техника оценочной безопасности</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Оценивать деятельность дробно, дифференцированно. Возникает деловая мотивация учения: "Еще не знаю, но могу и хочу знать".</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8. Ставьте перед учащимися предельно конкретные и реальные цели</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Не искушайте его невыполнимыми целями.</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9. Учащийся не объект, а соучастник оценки.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A66883" w:rsidRP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10. Сравнивайте достижения</w:t>
      </w:r>
    </w:p>
    <w:p w:rsidR="00A66883" w:rsidRDefault="00A66883" w:rsidP="00A66883">
      <w:pPr>
        <w:spacing w:after="120" w:line="240" w:lineRule="auto"/>
        <w:rPr>
          <w:rFonts w:ascii="Times New Roman" w:eastAsia="Times New Roman" w:hAnsi="Times New Roman" w:cs="Times New Roman"/>
          <w:sz w:val="28"/>
          <w:szCs w:val="28"/>
          <w:lang w:eastAsia="ru-RU"/>
        </w:rPr>
      </w:pPr>
      <w:r w:rsidRPr="00A66883">
        <w:rPr>
          <w:rFonts w:ascii="Times New Roman" w:eastAsia="Times New Roman" w:hAnsi="Times New Roman" w:cs="Times New Roman"/>
          <w:sz w:val="28"/>
          <w:szCs w:val="28"/>
          <w:lang w:eastAsia="ru-RU"/>
        </w:rPr>
        <w:t>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A66883" w:rsidRDefault="00A66883" w:rsidP="00A66883">
      <w:pPr>
        <w:spacing w:after="120" w:line="240" w:lineRule="auto"/>
        <w:rPr>
          <w:rFonts w:ascii="Times New Roman" w:eastAsia="Times New Roman" w:hAnsi="Times New Roman" w:cs="Times New Roman"/>
          <w:sz w:val="28"/>
          <w:szCs w:val="28"/>
          <w:lang w:eastAsia="ru-RU"/>
        </w:rPr>
      </w:pPr>
    </w:p>
    <w:p w:rsidR="00A66883" w:rsidRPr="00A66883" w:rsidRDefault="00A66883" w:rsidP="00A66883">
      <w:pPr>
        <w:spacing w:before="168" w:after="0" w:line="240" w:lineRule="auto"/>
        <w:rPr>
          <w:rFonts w:ascii="Georgia" w:eastAsia="Times New Roman" w:hAnsi="Georgia" w:cs="Times New Roman"/>
          <w:b/>
          <w:color w:val="000000"/>
          <w:lang w:eastAsia="ru-RU"/>
        </w:rPr>
      </w:pPr>
      <w:r w:rsidRPr="00A66883">
        <w:rPr>
          <w:rFonts w:ascii="Georgia" w:eastAsia="Times New Roman" w:hAnsi="Georgia" w:cs="Times New Roman"/>
          <w:b/>
          <w:color w:val="000000"/>
          <w:lang w:eastAsia="ru-RU"/>
        </w:rPr>
        <w:lastRenderedPageBreak/>
        <w:t>Для изучения самооценки можно использовать методику А.И. Липкиной «Три оценки».</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кружком ту, с которой вы согласны». Затем в индивидуальной беседе с учениками выясняются ответы на следующие вопросы:</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1. Каким учеником ты себя считаешь: средним, слабым или сильным?</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2. Твоя работа заслуживает оценки «3», а учительница поставила тебе «5». Обрадуешься ты этому или это тебя огорчит?</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3. Какие оценки тебя радуют, какие огорчают?</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Уровень самооценки школьников определяется на основе полученных данных по следующим показателям:</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 совпадение или несовпадение самооценки с адекватной оценкой учителя;</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 характер аргументации самооценки:</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а) аргументация, направленная на качество выполненной работы;</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б) любая другая аргументация.</w:t>
      </w:r>
    </w:p>
    <w:p w:rsidR="00A66883" w:rsidRPr="00A66883" w:rsidRDefault="00A66883" w:rsidP="00A66883">
      <w:pPr>
        <w:spacing w:before="168" w:after="0" w:line="240" w:lineRule="auto"/>
        <w:rPr>
          <w:rFonts w:ascii="Georgia" w:eastAsia="Times New Roman" w:hAnsi="Georgia" w:cs="Times New Roman"/>
          <w:color w:val="000000"/>
          <w:sz w:val="20"/>
          <w:szCs w:val="20"/>
          <w:lang w:eastAsia="ru-RU"/>
        </w:rPr>
      </w:pPr>
      <w:r w:rsidRPr="00A66883">
        <w:rPr>
          <w:rFonts w:ascii="Georgia" w:eastAsia="Times New Roman" w:hAnsi="Georgia" w:cs="Times New Roman"/>
          <w:color w:val="000000"/>
          <w:sz w:val="20"/>
          <w:szCs w:val="20"/>
          <w:lang w:eastAsia="ru-RU"/>
        </w:rPr>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A66883" w:rsidRPr="00A66883" w:rsidRDefault="00A66883" w:rsidP="00A66883">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A66883">
        <w:rPr>
          <w:rFonts w:ascii="Arial" w:eastAsia="Times New Roman" w:hAnsi="Arial" w:cs="Arial"/>
          <w:color w:val="000000"/>
          <w:sz w:val="20"/>
          <w:szCs w:val="20"/>
          <w:lang w:eastAsia="ru-RU"/>
        </w:rPr>
        <w:t>П</w:t>
      </w:r>
      <w:bookmarkStart w:id="0" w:name="_GoBack"/>
      <w:bookmarkEnd w:id="0"/>
      <w:r w:rsidRPr="00A66883">
        <w:rPr>
          <w:rFonts w:ascii="Arial" w:eastAsia="Times New Roman" w:hAnsi="Arial" w:cs="Arial"/>
          <w:color w:val="000000"/>
          <w:sz w:val="20"/>
          <w:szCs w:val="20"/>
          <w:lang w:eastAsia="ru-RU"/>
        </w:rPr>
        <w:t>РИЕМЫ РАБОТЫ С НЕУСПЕШНЫМИ ДЕТЬМИ</w:t>
      </w:r>
    </w:p>
    <w:p w:rsidR="00A66883" w:rsidRPr="00A66883" w:rsidRDefault="00A66883" w:rsidP="00A6688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66883">
        <w:rPr>
          <w:rFonts w:ascii="Arial" w:eastAsia="Times New Roman" w:hAnsi="Arial" w:cs="Arial"/>
          <w:color w:val="000000"/>
          <w:sz w:val="20"/>
          <w:szCs w:val="20"/>
          <w:lang w:eastAsia="ru-RU"/>
        </w:rPr>
        <w:t>Очень хорошим способом является обеспечение таким детям успеха за счет периодически даваемых им индивидуальных заданий, которые они точно могут выполнить без ошибок, за что будут публично словесно поощрены. Этот прием называется «Островки успеха».</w:t>
      </w:r>
    </w:p>
    <w:p w:rsidR="00A66883" w:rsidRPr="00A66883" w:rsidRDefault="00A66883" w:rsidP="00A6688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66883">
        <w:rPr>
          <w:rFonts w:ascii="Arial" w:eastAsia="Times New Roman" w:hAnsi="Arial" w:cs="Arial"/>
          <w:color w:val="000000"/>
          <w:sz w:val="20"/>
          <w:szCs w:val="20"/>
          <w:lang w:eastAsia="ru-RU"/>
        </w:rPr>
        <w:t xml:space="preserve">Следующее направление работы — снижение уровня негативного эмоционального реагирования на ошибки. Детям необходимо объяснять обучающую роль ошибок, подчеркивать их важность. Полезны задания, в которых ребенок должен найти и исправить ошибки (в </w:t>
      </w:r>
      <w:proofErr w:type="gramStart"/>
      <w:r w:rsidRPr="00A66883">
        <w:rPr>
          <w:rFonts w:ascii="Arial" w:eastAsia="Times New Roman" w:hAnsi="Arial" w:cs="Arial"/>
          <w:color w:val="000000"/>
          <w:sz w:val="20"/>
          <w:szCs w:val="20"/>
          <w:lang w:eastAsia="ru-RU"/>
        </w:rPr>
        <w:t>особенности</w:t>
      </w:r>
      <w:proofErr w:type="gramEnd"/>
      <w:r w:rsidRPr="00A66883">
        <w:rPr>
          <w:rFonts w:ascii="Arial" w:eastAsia="Times New Roman" w:hAnsi="Arial" w:cs="Arial"/>
          <w:color w:val="000000"/>
          <w:sz w:val="20"/>
          <w:szCs w:val="20"/>
          <w:lang w:eastAsia="ru-RU"/>
        </w:rPr>
        <w:t xml:space="preserve"> если эти ошибки сделаны учителем). Ребенок хотя и понимает искусственность данной ситуации, но с удовольствием отмечает, что учитель тоже может ошибиться.</w:t>
      </w:r>
    </w:p>
    <w:p w:rsidR="00A66883" w:rsidRPr="00A66883" w:rsidRDefault="00A66883" w:rsidP="00A6688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66883">
        <w:rPr>
          <w:rFonts w:ascii="Arial" w:eastAsia="Times New Roman" w:hAnsi="Arial" w:cs="Arial"/>
          <w:color w:val="000000"/>
          <w:sz w:val="20"/>
          <w:szCs w:val="20"/>
          <w:lang w:eastAsia="ru-RU"/>
        </w:rPr>
        <w:t>Детям с очень высоким уровнем тревоги нужно снижать чувство небезопасности через формирование у них чувства подконтрольности окружающей среды. Для этого стоит проговаривать с ними режим на день (какой урок будет за каким, что предстоит сделать). А перед уходом домой кратко обсуждать завтрашний день.</w:t>
      </w:r>
    </w:p>
    <w:p w:rsidR="00A66883" w:rsidRPr="00A66883" w:rsidRDefault="00A66883" w:rsidP="00A6688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66883">
        <w:rPr>
          <w:rFonts w:ascii="Arial" w:eastAsia="Times New Roman" w:hAnsi="Arial" w:cs="Arial"/>
          <w:color w:val="000000"/>
          <w:sz w:val="20"/>
          <w:szCs w:val="20"/>
          <w:lang w:eastAsia="ru-RU"/>
        </w:rPr>
        <w:t>Важно не допускать у этих детей возникновения страха перед учителем. Это возможно, поскольку порог возникновения страха у них очень низок. Они могут пугаться, даже если учитель ругает другого ребенка. Поэтому педагогам показано периодически несколько «сходить с пьедестала», выходить из роли, например — поиграть с ребенком на перемене. Такие дети обычно более спокойно чувствуют себя рядом с жизнерадостными учителями, которые позволяют себе смеяться и шутить.</w:t>
      </w:r>
    </w:p>
    <w:p w:rsidR="00A66883" w:rsidRPr="00A66883" w:rsidRDefault="00A66883" w:rsidP="00A6688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66883">
        <w:rPr>
          <w:rFonts w:ascii="Arial" w:eastAsia="Times New Roman" w:hAnsi="Arial" w:cs="Arial"/>
          <w:color w:val="000000"/>
          <w:sz w:val="20"/>
          <w:szCs w:val="20"/>
          <w:lang w:eastAsia="ru-RU"/>
        </w:rPr>
        <w:t xml:space="preserve">Как нам представляется, индивидуализация обучения в начальной школе является не только средством повышения учебной успешности в настоящем, но важнейшим условием сохранения высокой учебной мотивации в старших классах, профилактикой нарушения норм, правил школы, развития у учащихся компенсаторной агрессивности (как компенсации школьной </w:t>
      </w:r>
      <w:proofErr w:type="spellStart"/>
      <w:r w:rsidRPr="00A66883">
        <w:rPr>
          <w:rFonts w:ascii="Arial" w:eastAsia="Times New Roman" w:hAnsi="Arial" w:cs="Arial"/>
          <w:color w:val="000000"/>
          <w:sz w:val="20"/>
          <w:szCs w:val="20"/>
          <w:lang w:eastAsia="ru-RU"/>
        </w:rPr>
        <w:t>неуспешности</w:t>
      </w:r>
      <w:proofErr w:type="spellEnd"/>
      <w:r w:rsidRPr="00A66883">
        <w:rPr>
          <w:rFonts w:ascii="Arial" w:eastAsia="Times New Roman" w:hAnsi="Arial" w:cs="Arial"/>
          <w:color w:val="000000"/>
          <w:sz w:val="20"/>
          <w:szCs w:val="20"/>
          <w:lang w:eastAsia="ru-RU"/>
        </w:rPr>
        <w:t>).</w:t>
      </w:r>
    </w:p>
    <w:p w:rsidR="00A66883" w:rsidRPr="00A66883" w:rsidRDefault="00A66883" w:rsidP="00A66883">
      <w:pPr>
        <w:spacing w:after="120" w:line="240" w:lineRule="auto"/>
        <w:rPr>
          <w:rFonts w:ascii="Times New Roman" w:eastAsia="Times New Roman" w:hAnsi="Times New Roman" w:cs="Times New Roman"/>
          <w:sz w:val="20"/>
          <w:szCs w:val="20"/>
          <w:lang w:eastAsia="ru-RU"/>
        </w:rPr>
      </w:pPr>
    </w:p>
    <w:sectPr w:rsidR="00A66883" w:rsidRPr="00A66883" w:rsidSect="008E33A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4460"/>
    <w:multiLevelType w:val="multilevel"/>
    <w:tmpl w:val="9F2E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261FE"/>
    <w:multiLevelType w:val="multilevel"/>
    <w:tmpl w:val="3ED4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C9706A"/>
    <w:multiLevelType w:val="multilevel"/>
    <w:tmpl w:val="A300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F4"/>
    <w:rsid w:val="001B420B"/>
    <w:rsid w:val="00485B3E"/>
    <w:rsid w:val="004A44D8"/>
    <w:rsid w:val="00561CF4"/>
    <w:rsid w:val="006A6605"/>
    <w:rsid w:val="00772696"/>
    <w:rsid w:val="00780173"/>
    <w:rsid w:val="00867BE3"/>
    <w:rsid w:val="008E33A4"/>
    <w:rsid w:val="00915A49"/>
    <w:rsid w:val="00A5246A"/>
    <w:rsid w:val="00A66883"/>
    <w:rsid w:val="00B27D6B"/>
    <w:rsid w:val="00B3223E"/>
    <w:rsid w:val="00B67D5C"/>
    <w:rsid w:val="00C06D0C"/>
    <w:rsid w:val="00C14CB5"/>
    <w:rsid w:val="00D507DE"/>
    <w:rsid w:val="00D77600"/>
    <w:rsid w:val="00DF36E6"/>
    <w:rsid w:val="00E357E2"/>
    <w:rsid w:val="00E91706"/>
    <w:rsid w:val="00F3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B27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B27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B4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B27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B27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B4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794">
      <w:bodyDiv w:val="1"/>
      <w:marLeft w:val="0"/>
      <w:marRight w:val="0"/>
      <w:marTop w:val="0"/>
      <w:marBottom w:val="0"/>
      <w:divBdr>
        <w:top w:val="none" w:sz="0" w:space="0" w:color="auto"/>
        <w:left w:val="none" w:sz="0" w:space="0" w:color="auto"/>
        <w:bottom w:val="none" w:sz="0" w:space="0" w:color="auto"/>
        <w:right w:val="none" w:sz="0" w:space="0" w:color="auto"/>
      </w:divBdr>
    </w:div>
    <w:div w:id="58674234">
      <w:bodyDiv w:val="1"/>
      <w:marLeft w:val="0"/>
      <w:marRight w:val="0"/>
      <w:marTop w:val="0"/>
      <w:marBottom w:val="0"/>
      <w:divBdr>
        <w:top w:val="none" w:sz="0" w:space="0" w:color="auto"/>
        <w:left w:val="none" w:sz="0" w:space="0" w:color="auto"/>
        <w:bottom w:val="none" w:sz="0" w:space="0" w:color="auto"/>
        <w:right w:val="none" w:sz="0" w:space="0" w:color="auto"/>
      </w:divBdr>
    </w:div>
    <w:div w:id="175389703">
      <w:bodyDiv w:val="1"/>
      <w:marLeft w:val="0"/>
      <w:marRight w:val="0"/>
      <w:marTop w:val="0"/>
      <w:marBottom w:val="0"/>
      <w:divBdr>
        <w:top w:val="none" w:sz="0" w:space="0" w:color="auto"/>
        <w:left w:val="none" w:sz="0" w:space="0" w:color="auto"/>
        <w:bottom w:val="none" w:sz="0" w:space="0" w:color="auto"/>
        <w:right w:val="none" w:sz="0" w:space="0" w:color="auto"/>
      </w:divBdr>
    </w:div>
    <w:div w:id="348222407">
      <w:bodyDiv w:val="1"/>
      <w:marLeft w:val="0"/>
      <w:marRight w:val="0"/>
      <w:marTop w:val="0"/>
      <w:marBottom w:val="0"/>
      <w:divBdr>
        <w:top w:val="none" w:sz="0" w:space="0" w:color="auto"/>
        <w:left w:val="none" w:sz="0" w:space="0" w:color="auto"/>
        <w:bottom w:val="none" w:sz="0" w:space="0" w:color="auto"/>
        <w:right w:val="none" w:sz="0" w:space="0" w:color="auto"/>
      </w:divBdr>
    </w:div>
    <w:div w:id="351423893">
      <w:bodyDiv w:val="1"/>
      <w:marLeft w:val="0"/>
      <w:marRight w:val="0"/>
      <w:marTop w:val="0"/>
      <w:marBottom w:val="0"/>
      <w:divBdr>
        <w:top w:val="none" w:sz="0" w:space="0" w:color="auto"/>
        <w:left w:val="none" w:sz="0" w:space="0" w:color="auto"/>
        <w:bottom w:val="none" w:sz="0" w:space="0" w:color="auto"/>
        <w:right w:val="none" w:sz="0" w:space="0" w:color="auto"/>
      </w:divBdr>
    </w:div>
    <w:div w:id="816188171">
      <w:bodyDiv w:val="1"/>
      <w:marLeft w:val="0"/>
      <w:marRight w:val="0"/>
      <w:marTop w:val="0"/>
      <w:marBottom w:val="0"/>
      <w:divBdr>
        <w:top w:val="none" w:sz="0" w:space="0" w:color="auto"/>
        <w:left w:val="none" w:sz="0" w:space="0" w:color="auto"/>
        <w:bottom w:val="none" w:sz="0" w:space="0" w:color="auto"/>
        <w:right w:val="none" w:sz="0" w:space="0" w:color="auto"/>
      </w:divBdr>
    </w:div>
    <w:div w:id="954486335">
      <w:bodyDiv w:val="1"/>
      <w:marLeft w:val="0"/>
      <w:marRight w:val="0"/>
      <w:marTop w:val="0"/>
      <w:marBottom w:val="0"/>
      <w:divBdr>
        <w:top w:val="none" w:sz="0" w:space="0" w:color="auto"/>
        <w:left w:val="none" w:sz="0" w:space="0" w:color="auto"/>
        <w:bottom w:val="none" w:sz="0" w:space="0" w:color="auto"/>
        <w:right w:val="none" w:sz="0" w:space="0" w:color="auto"/>
      </w:divBdr>
    </w:div>
    <w:div w:id="1514102662">
      <w:bodyDiv w:val="1"/>
      <w:marLeft w:val="0"/>
      <w:marRight w:val="0"/>
      <w:marTop w:val="0"/>
      <w:marBottom w:val="0"/>
      <w:divBdr>
        <w:top w:val="none" w:sz="0" w:space="0" w:color="auto"/>
        <w:left w:val="none" w:sz="0" w:space="0" w:color="auto"/>
        <w:bottom w:val="none" w:sz="0" w:space="0" w:color="auto"/>
        <w:right w:val="none" w:sz="0" w:space="0" w:color="auto"/>
      </w:divBdr>
    </w:div>
    <w:div w:id="1530146943">
      <w:bodyDiv w:val="1"/>
      <w:marLeft w:val="0"/>
      <w:marRight w:val="0"/>
      <w:marTop w:val="0"/>
      <w:marBottom w:val="0"/>
      <w:divBdr>
        <w:top w:val="none" w:sz="0" w:space="0" w:color="auto"/>
        <w:left w:val="none" w:sz="0" w:space="0" w:color="auto"/>
        <w:bottom w:val="none" w:sz="0" w:space="0" w:color="auto"/>
        <w:right w:val="none" w:sz="0" w:space="0" w:color="auto"/>
      </w:divBdr>
    </w:div>
    <w:div w:id="1786269018">
      <w:bodyDiv w:val="1"/>
      <w:marLeft w:val="0"/>
      <w:marRight w:val="0"/>
      <w:marTop w:val="0"/>
      <w:marBottom w:val="0"/>
      <w:divBdr>
        <w:top w:val="none" w:sz="0" w:space="0" w:color="auto"/>
        <w:left w:val="none" w:sz="0" w:space="0" w:color="auto"/>
        <w:bottom w:val="none" w:sz="0" w:space="0" w:color="auto"/>
        <w:right w:val="none" w:sz="0" w:space="0" w:color="auto"/>
      </w:divBdr>
    </w:div>
    <w:div w:id="1844734679">
      <w:bodyDiv w:val="1"/>
      <w:marLeft w:val="0"/>
      <w:marRight w:val="0"/>
      <w:marTop w:val="0"/>
      <w:marBottom w:val="0"/>
      <w:divBdr>
        <w:top w:val="none" w:sz="0" w:space="0" w:color="auto"/>
        <w:left w:val="none" w:sz="0" w:space="0" w:color="auto"/>
        <w:bottom w:val="none" w:sz="0" w:space="0" w:color="auto"/>
        <w:right w:val="none" w:sz="0" w:space="0" w:color="auto"/>
      </w:divBdr>
    </w:div>
    <w:div w:id="18747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2001-12-31T19:50:00Z</cp:lastPrinted>
  <dcterms:created xsi:type="dcterms:W3CDTF">2002-01-01T00:31:00Z</dcterms:created>
  <dcterms:modified xsi:type="dcterms:W3CDTF">2001-12-31T22:54:00Z</dcterms:modified>
</cp:coreProperties>
</file>