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2C6" w:rsidRDefault="006902C6" w:rsidP="006902C6">
      <w:pPr>
        <w:rPr>
          <w:rFonts w:ascii="Times New Roman" w:hAnsi="Times New Roman" w:cs="Times New Roman"/>
          <w:color w:val="262626"/>
          <w:sz w:val="28"/>
        </w:rPr>
      </w:pPr>
      <w:r>
        <w:rPr>
          <w:rFonts w:ascii="Times New Roman" w:hAnsi="Times New Roman" w:cs="Times New Roman"/>
          <w:color w:val="262626"/>
          <w:sz w:val="28"/>
        </w:rPr>
        <w:t>7 ноября- красный День календаря.</w:t>
      </w:r>
      <w:bookmarkStart w:id="0" w:name="_GoBack"/>
      <w:bookmarkEnd w:id="0"/>
    </w:p>
    <w:p w:rsidR="006902C6" w:rsidRDefault="006902C6" w:rsidP="006902C6">
      <w:pPr>
        <w:rPr>
          <w:rFonts w:ascii="Times New Roman" w:hAnsi="Times New Roman" w:cs="Times New Roman"/>
          <w:color w:val="262626"/>
          <w:sz w:val="28"/>
        </w:rPr>
      </w:pPr>
      <w:r w:rsidRPr="0047662A">
        <w:rPr>
          <w:rFonts w:ascii="Times New Roman" w:hAnsi="Times New Roman" w:cs="Times New Roman"/>
          <w:color w:val="262626"/>
          <w:sz w:val="28"/>
        </w:rPr>
        <w:t>Парад 7 ноября 1941 года по силе воздействия на ход событий приравнивается к важнейшей военной операции. Именно на этот день по случаю запланированного захвата Москвы гитлеровской Германией было назначено торжественное прохождение по Красной площади немецких войск.</w:t>
      </w:r>
    </w:p>
    <w:p w:rsidR="003F76D4" w:rsidRDefault="0047662A">
      <w:r w:rsidRPr="0047662A">
        <w:rPr>
          <w:noProof/>
          <w:lang w:eastAsia="ru-RU"/>
        </w:rPr>
        <w:drawing>
          <wp:inline distT="0" distB="0" distL="0" distR="0">
            <wp:extent cx="5101916" cy="3720147"/>
            <wp:effectExtent l="0" t="0" r="3810" b="0"/>
            <wp:docPr id="1" name="Рисунок 1" descr="C:\Users\User\Downloads\7 ноябр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7 ноября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3632" cy="3721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138A" w:rsidRDefault="0083138A"/>
    <w:p w:rsidR="006902C6" w:rsidRDefault="006902C6">
      <w:pPr>
        <w:rPr>
          <w:rFonts w:ascii="Times New Roman" w:hAnsi="Times New Roman" w:cs="Times New Roman"/>
          <w:color w:val="262626"/>
          <w:sz w:val="28"/>
        </w:rPr>
      </w:pPr>
    </w:p>
    <w:p w:rsidR="006902C6" w:rsidRDefault="006902C6">
      <w:pPr>
        <w:rPr>
          <w:rFonts w:ascii="Times New Roman" w:hAnsi="Times New Roman" w:cs="Times New Roman"/>
          <w:color w:val="262626"/>
          <w:sz w:val="28"/>
        </w:rPr>
      </w:pPr>
    </w:p>
    <w:p w:rsidR="006902C6" w:rsidRDefault="006902C6">
      <w:pPr>
        <w:rPr>
          <w:rFonts w:ascii="Times New Roman" w:hAnsi="Times New Roman" w:cs="Times New Roman"/>
          <w:color w:val="262626"/>
          <w:sz w:val="28"/>
        </w:rPr>
      </w:pPr>
    </w:p>
    <w:p w:rsidR="006902C6" w:rsidRDefault="006902C6">
      <w:pPr>
        <w:rPr>
          <w:rFonts w:ascii="Times New Roman" w:hAnsi="Times New Roman" w:cs="Times New Roman"/>
          <w:color w:val="262626"/>
          <w:sz w:val="28"/>
        </w:rPr>
      </w:pPr>
    </w:p>
    <w:p w:rsidR="006902C6" w:rsidRDefault="006902C6">
      <w:pPr>
        <w:rPr>
          <w:rFonts w:ascii="Times New Roman" w:hAnsi="Times New Roman" w:cs="Times New Roman"/>
          <w:color w:val="262626"/>
          <w:sz w:val="28"/>
        </w:rPr>
      </w:pPr>
    </w:p>
    <w:p w:rsidR="006902C6" w:rsidRDefault="006902C6">
      <w:pPr>
        <w:rPr>
          <w:rFonts w:ascii="Times New Roman" w:hAnsi="Times New Roman" w:cs="Times New Roman"/>
          <w:color w:val="262626"/>
          <w:sz w:val="28"/>
        </w:rPr>
      </w:pPr>
    </w:p>
    <w:p w:rsidR="006902C6" w:rsidRDefault="006902C6">
      <w:pPr>
        <w:rPr>
          <w:rFonts w:ascii="Times New Roman" w:hAnsi="Times New Roman" w:cs="Times New Roman"/>
          <w:color w:val="262626"/>
          <w:sz w:val="28"/>
        </w:rPr>
      </w:pPr>
    </w:p>
    <w:p w:rsidR="006902C6" w:rsidRDefault="006902C6">
      <w:pPr>
        <w:rPr>
          <w:rFonts w:ascii="Times New Roman" w:hAnsi="Times New Roman" w:cs="Times New Roman"/>
          <w:color w:val="262626"/>
          <w:sz w:val="28"/>
        </w:rPr>
      </w:pPr>
    </w:p>
    <w:p w:rsidR="006902C6" w:rsidRDefault="006902C6">
      <w:pPr>
        <w:rPr>
          <w:rFonts w:ascii="Times New Roman" w:hAnsi="Times New Roman" w:cs="Times New Roman"/>
          <w:color w:val="262626"/>
          <w:sz w:val="28"/>
        </w:rPr>
      </w:pPr>
    </w:p>
    <w:p w:rsidR="006902C6" w:rsidRDefault="006902C6">
      <w:pPr>
        <w:rPr>
          <w:rFonts w:ascii="Times New Roman" w:hAnsi="Times New Roman" w:cs="Times New Roman"/>
          <w:color w:val="262626"/>
          <w:sz w:val="28"/>
        </w:rPr>
      </w:pPr>
    </w:p>
    <w:p w:rsidR="006902C6" w:rsidRDefault="006902C6">
      <w:pPr>
        <w:rPr>
          <w:rFonts w:ascii="Times New Roman" w:hAnsi="Times New Roman" w:cs="Times New Roman"/>
          <w:color w:val="262626"/>
          <w:sz w:val="28"/>
        </w:rPr>
      </w:pPr>
    </w:p>
    <w:p w:rsidR="0047662A" w:rsidRDefault="006902C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262626"/>
          <w:sz w:val="28"/>
        </w:rPr>
        <w:lastRenderedPageBreak/>
        <w:t>11 ноября День окончания Первой мировой войны.</w:t>
      </w:r>
      <w:r w:rsidR="0047662A">
        <w:rPr>
          <w:rFonts w:ascii="Times New Roman" w:hAnsi="Times New Roman" w:cs="Times New Roman"/>
          <w:sz w:val="28"/>
        </w:rPr>
        <w:br w:type="textWrapping" w:clear="all"/>
      </w:r>
    </w:p>
    <w:p w:rsidR="0047662A" w:rsidRPr="0047662A" w:rsidRDefault="0047662A">
      <w:pPr>
        <w:rPr>
          <w:rFonts w:ascii="Times New Roman" w:hAnsi="Times New Roman" w:cs="Times New Roman"/>
          <w:sz w:val="28"/>
          <w:szCs w:val="28"/>
        </w:rPr>
      </w:pPr>
      <w:r w:rsidRPr="0047662A">
        <w:rPr>
          <w:rFonts w:ascii="Times New Roman" w:hAnsi="Times New Roman" w:cs="Times New Roman"/>
          <w:sz w:val="28"/>
          <w:szCs w:val="28"/>
        </w:rPr>
        <w:t>В этот день в 1918 году окончилась Первая мировая война</w:t>
      </w:r>
    </w:p>
    <w:p w:rsidR="0047662A" w:rsidRPr="0047662A" w:rsidRDefault="006902C6">
      <w:pPr>
        <w:rPr>
          <w:rFonts w:ascii="Times New Roman" w:hAnsi="Times New Roman" w:cs="Times New Roman"/>
          <w:sz w:val="28"/>
        </w:rPr>
      </w:pPr>
      <w:r w:rsidRPr="0047662A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8240" behindDoc="0" locked="0" layoutInCell="1" allowOverlap="1" wp14:anchorId="4FA7F679" wp14:editId="79A767E1">
            <wp:simplePos x="0" y="0"/>
            <wp:positionH relativeFrom="column">
              <wp:posOffset>0</wp:posOffset>
            </wp:positionH>
            <wp:positionV relativeFrom="paragraph">
              <wp:posOffset>1555750</wp:posOffset>
            </wp:positionV>
            <wp:extent cx="5415705" cy="3935412"/>
            <wp:effectExtent l="0" t="0" r="0" b="8255"/>
            <wp:wrapSquare wrapText="bothSides"/>
            <wp:docPr id="2" name="Рисунок 2" descr="C:\Users\User\Downloads\Первая миров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Первая мировая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5705" cy="3935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7662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Сейчас мы возрождаем историческую правду о Первой мировой войне, и нам открываются несчетные примеры личного мужества и воинского искусства, истинного патриотизма российских солдат и офицеров, всего российского общества. Открывается сама роль России в то сложное, переломное для мира время, особенно в предвоенный период. Он отчетливо отражает определяющую черту характера нашей страны, нашего народа.</w:t>
      </w:r>
    </w:p>
    <w:sectPr w:rsidR="0047662A" w:rsidRPr="00476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FCC"/>
    <w:rsid w:val="003F76D4"/>
    <w:rsid w:val="0047662A"/>
    <w:rsid w:val="006902C6"/>
    <w:rsid w:val="0083138A"/>
    <w:rsid w:val="00D1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F48A77-CA5C-407F-B677-1A995114A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6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766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54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Un1t</cp:lastModifiedBy>
  <cp:revision>4</cp:revision>
  <dcterms:created xsi:type="dcterms:W3CDTF">2022-11-13T12:58:00Z</dcterms:created>
  <dcterms:modified xsi:type="dcterms:W3CDTF">2022-11-14T09:38:00Z</dcterms:modified>
</cp:coreProperties>
</file>