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9D" w:rsidRPr="00A3189D" w:rsidRDefault="00A3189D" w:rsidP="00A3189D">
      <w:pPr>
        <w:spacing w:after="0" w:line="240" w:lineRule="auto"/>
        <w:jc w:val="center"/>
        <w:rPr>
          <w:rFonts w:ascii="Times New Roman" w:hAnsi="Times New Roman" w:cs="Times New Roman"/>
          <w:b/>
          <w:sz w:val="28"/>
          <w:szCs w:val="28"/>
          <w:shd w:val="clear" w:color="auto" w:fill="FFFFFF"/>
        </w:rPr>
      </w:pPr>
      <w:r w:rsidRPr="00A3189D">
        <w:rPr>
          <w:rFonts w:ascii="Times New Roman" w:hAnsi="Times New Roman" w:cs="Times New Roman"/>
          <w:b/>
          <w:sz w:val="28"/>
          <w:szCs w:val="28"/>
          <w:shd w:val="clear" w:color="auto" w:fill="FFFFFF"/>
        </w:rPr>
        <w:t xml:space="preserve">Сотрудники Госавтоинспекции разъясняют </w:t>
      </w:r>
      <w:r w:rsidRPr="00A3189D">
        <w:rPr>
          <w:rFonts w:ascii="Times New Roman" w:hAnsi="Times New Roman" w:cs="Times New Roman"/>
          <w:b/>
          <w:sz w:val="28"/>
          <w:szCs w:val="28"/>
          <w:shd w:val="clear" w:color="auto" w:fill="FFFFFF"/>
        </w:rPr>
        <w:t>правила,</w:t>
      </w:r>
      <w:r w:rsidRPr="00A3189D">
        <w:rPr>
          <w:rFonts w:ascii="Times New Roman" w:hAnsi="Times New Roman" w:cs="Times New Roman"/>
          <w:b/>
          <w:sz w:val="28"/>
          <w:szCs w:val="28"/>
          <w:shd w:val="clear" w:color="auto" w:fill="FFFFFF"/>
        </w:rPr>
        <w:t xml:space="preserve"> связанные с управлением питбайком</w:t>
      </w:r>
    </w:p>
    <w:p w:rsidR="00A3189D" w:rsidRDefault="00A3189D" w:rsidP="00A3189D">
      <w:pPr>
        <w:spacing w:after="0" w:line="240" w:lineRule="auto"/>
        <w:rPr>
          <w:rFonts w:ascii="Times New Roman" w:hAnsi="Times New Roman" w:cs="Times New Roman"/>
          <w:sz w:val="28"/>
          <w:szCs w:val="28"/>
        </w:rPr>
      </w:pPr>
    </w:p>
    <w:p w:rsidR="00A3189D" w:rsidRDefault="00A3189D" w:rsidP="00A3189D">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 xml:space="preserve">Нужны ли «права» на </w:t>
      </w:r>
      <w:proofErr w:type="spellStart"/>
      <w:r w:rsidRPr="00A3189D">
        <w:rPr>
          <w:rFonts w:ascii="Times New Roman" w:hAnsi="Times New Roman" w:cs="Times New Roman"/>
          <w:sz w:val="28"/>
          <w:szCs w:val="28"/>
          <w:shd w:val="clear" w:color="auto" w:fill="FFFFFF"/>
        </w:rPr>
        <w:t>питбайк</w:t>
      </w:r>
      <w:proofErr w:type="spellEnd"/>
      <w:r w:rsidRPr="00A3189D">
        <w:rPr>
          <w:rFonts w:ascii="Times New Roman" w:hAnsi="Times New Roman" w:cs="Times New Roman"/>
          <w:sz w:val="28"/>
          <w:szCs w:val="28"/>
          <w:shd w:val="clear" w:color="auto" w:fill="FFFFFF"/>
        </w:rPr>
        <w:t>?</w:t>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 xml:space="preserve">Начнем с того, что </w:t>
      </w:r>
      <w:proofErr w:type="spellStart"/>
      <w:r w:rsidRPr="00A3189D">
        <w:rPr>
          <w:rFonts w:ascii="Times New Roman" w:hAnsi="Times New Roman" w:cs="Times New Roman"/>
          <w:sz w:val="28"/>
          <w:szCs w:val="28"/>
          <w:shd w:val="clear" w:color="auto" w:fill="FFFFFF"/>
        </w:rPr>
        <w:t>питбайк</w:t>
      </w:r>
      <w:proofErr w:type="spellEnd"/>
      <w:r w:rsidRPr="00A3189D">
        <w:rPr>
          <w:rFonts w:ascii="Times New Roman" w:hAnsi="Times New Roman" w:cs="Times New Roman"/>
          <w:sz w:val="28"/>
          <w:szCs w:val="28"/>
          <w:shd w:val="clear" w:color="auto" w:fill="FFFFFF"/>
        </w:rPr>
        <w:t xml:space="preserve"> – это спортинвентарь, не предназначенный для использования на дорогах общего пользования. Обязательной регистрации в ГИБДД он не подлежит.</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 xml:space="preserve">Для использования </w:t>
      </w:r>
      <w:proofErr w:type="spellStart"/>
      <w:r w:rsidRPr="00A3189D">
        <w:rPr>
          <w:rFonts w:ascii="Times New Roman" w:hAnsi="Times New Roman" w:cs="Times New Roman"/>
          <w:sz w:val="28"/>
          <w:szCs w:val="28"/>
          <w:shd w:val="clear" w:color="auto" w:fill="FFFFFF"/>
        </w:rPr>
        <w:t>питбайков</w:t>
      </w:r>
      <w:proofErr w:type="spellEnd"/>
      <w:r w:rsidRPr="00A3189D">
        <w:rPr>
          <w:rFonts w:ascii="Times New Roman" w:hAnsi="Times New Roman" w:cs="Times New Roman"/>
          <w:sz w:val="28"/>
          <w:szCs w:val="28"/>
          <w:shd w:val="clear" w:color="auto" w:fill="FFFFFF"/>
        </w:rPr>
        <w:t xml:space="preserve"> на мотодромах и закрытых площадках водительское удостоверение не требуется. Однако, если водитель </w:t>
      </w:r>
      <w:proofErr w:type="spellStart"/>
      <w:r w:rsidRPr="00A3189D">
        <w:rPr>
          <w:rFonts w:ascii="Times New Roman" w:hAnsi="Times New Roman" w:cs="Times New Roman"/>
          <w:sz w:val="28"/>
          <w:szCs w:val="28"/>
          <w:shd w:val="clear" w:color="auto" w:fill="FFFFFF"/>
        </w:rPr>
        <w:t>питбайка</w:t>
      </w:r>
      <w:proofErr w:type="spellEnd"/>
      <w:r w:rsidRPr="00A3189D">
        <w:rPr>
          <w:rFonts w:ascii="Times New Roman" w:hAnsi="Times New Roman" w:cs="Times New Roman"/>
          <w:sz w:val="28"/>
          <w:szCs w:val="28"/>
          <w:shd w:val="clear" w:color="auto" w:fill="FFFFFF"/>
        </w:rPr>
        <w:t xml:space="preserve"> будет остановлен сотрудниками ГИБДД на дороге, то его действия будут рассматриваться с точки зрения нарушений ПДД РФ.</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 xml:space="preserve">По ПДД </w:t>
      </w:r>
      <w:proofErr w:type="spellStart"/>
      <w:r w:rsidRPr="00A3189D">
        <w:rPr>
          <w:rFonts w:ascii="Times New Roman" w:hAnsi="Times New Roman" w:cs="Times New Roman"/>
          <w:sz w:val="28"/>
          <w:szCs w:val="28"/>
          <w:shd w:val="clear" w:color="auto" w:fill="FFFFFF"/>
        </w:rPr>
        <w:t>питбайк</w:t>
      </w:r>
      <w:proofErr w:type="spellEnd"/>
      <w:r w:rsidRPr="00A3189D">
        <w:rPr>
          <w:rFonts w:ascii="Times New Roman" w:hAnsi="Times New Roman" w:cs="Times New Roman"/>
          <w:sz w:val="28"/>
          <w:szCs w:val="28"/>
          <w:shd w:val="clear" w:color="auto" w:fill="FFFFFF"/>
        </w:rPr>
        <w:t xml:space="preserve"> – это транспортное средство, которое может быть мотоциклом при объёме двигателя более 50 см3 либо мопедом при рабочем объёме менее 50 кубов. Соответственно для управления питбайком нужны «права» категории A или M, либо подкатегории A1.</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Транспортное средство может быть помещено на стоянку временно задержанных транспортных средств, а водитель, не имеющий права управления транспортным средством привлечен к административной ответственности на общих основаниях.</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 xml:space="preserve">Скутер, мопед, </w:t>
      </w:r>
      <w:proofErr w:type="spellStart"/>
      <w:r w:rsidRPr="00A3189D">
        <w:rPr>
          <w:rFonts w:ascii="Times New Roman" w:hAnsi="Times New Roman" w:cs="Times New Roman"/>
          <w:sz w:val="28"/>
          <w:szCs w:val="28"/>
          <w:shd w:val="clear" w:color="auto" w:fill="FFFFFF"/>
        </w:rPr>
        <w:t>питбайк</w:t>
      </w:r>
      <w:proofErr w:type="spellEnd"/>
      <w:r w:rsidRPr="00A3189D">
        <w:rPr>
          <w:rFonts w:ascii="Times New Roman" w:hAnsi="Times New Roman" w:cs="Times New Roman"/>
          <w:sz w:val="28"/>
          <w:szCs w:val="28"/>
          <w:shd w:val="clear" w:color="auto" w:fill="FFFFFF"/>
        </w:rPr>
        <w:t xml:space="preserve">, мотоцикл, </w:t>
      </w:r>
      <w:proofErr w:type="spellStart"/>
      <w:r w:rsidRPr="00A3189D">
        <w:rPr>
          <w:rFonts w:ascii="Times New Roman" w:hAnsi="Times New Roman" w:cs="Times New Roman"/>
          <w:sz w:val="28"/>
          <w:szCs w:val="28"/>
          <w:shd w:val="clear" w:color="auto" w:fill="FFFFFF"/>
        </w:rPr>
        <w:t>квадроцикл</w:t>
      </w:r>
      <w:proofErr w:type="spellEnd"/>
      <w:r w:rsidRPr="00A3189D">
        <w:rPr>
          <w:rFonts w:ascii="Times New Roman" w:hAnsi="Times New Roman" w:cs="Times New Roman"/>
          <w:sz w:val="28"/>
          <w:szCs w:val="28"/>
          <w:shd w:val="clear" w:color="auto" w:fill="FFFFFF"/>
        </w:rPr>
        <w:t xml:space="preserve"> относятся к источникам повышенной опасности для окружающих, поэтому право на управление ими предоставляется лицам, отвечающим определенным требованиям. Для того чтобы получить водительское удостоверение определенной категории, требуется сдать экзамен.</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За управление несовершеннолетним водителем (по достижению им возраста 16 лет) мопедом, мотоциклом и т.п., автомобилем, не имея права управления, предусмотрена административная ответственность в виде штрафа в размере от 5 до 15 тысяч рублей, в соответствии с ч.1 ст.12.7 КоАП РФ, при этом ТС задерживается на специализированную стоянку.</w:t>
      </w:r>
      <w:r w:rsidRPr="00A3189D">
        <w:rPr>
          <w:rFonts w:ascii="Times New Roman" w:hAnsi="Times New Roman" w:cs="Times New Roman"/>
          <w:sz w:val="28"/>
          <w:szCs w:val="28"/>
        </w:rPr>
        <w:br/>
      </w:r>
      <w:r w:rsidRPr="00A3189D">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Если же несовершеннолетний — младше 16 лет, то ответственность за него несут законные представители, которые могут быть привлечены к административной ответственности по ст.5.35 КоАП РФ, при этом ТС в этом случае также задерживается, материалы передаются в Комиссию по делам несовершеннолетних для принятия законного решения в отношении родителей и подростка.</w:t>
      </w:r>
      <w:r w:rsidRPr="00A3189D">
        <w:rPr>
          <w:rFonts w:ascii="Times New Roman" w:hAnsi="Times New Roman" w:cs="Times New Roman"/>
          <w:sz w:val="28"/>
          <w:szCs w:val="28"/>
        </w:rPr>
        <w:br/>
      </w:r>
    </w:p>
    <w:p w:rsidR="00A3189D" w:rsidRPr="00A3189D" w:rsidRDefault="00A3189D" w:rsidP="00A3189D">
      <w:pPr>
        <w:spacing w:after="0" w:line="240" w:lineRule="auto"/>
        <w:jc w:val="center"/>
        <w:rPr>
          <w:rFonts w:ascii="Times New Roman" w:hAnsi="Times New Roman" w:cs="Times New Roman"/>
          <w:b/>
          <w:sz w:val="28"/>
          <w:szCs w:val="28"/>
          <w:shd w:val="clear" w:color="auto" w:fill="FFFFFF"/>
        </w:rPr>
      </w:pPr>
      <w:r w:rsidRPr="00A3189D">
        <w:rPr>
          <w:rFonts w:ascii="Times New Roman" w:hAnsi="Times New Roman" w:cs="Times New Roman"/>
          <w:b/>
          <w:sz w:val="28"/>
          <w:szCs w:val="28"/>
          <w:shd w:val="clear" w:color="auto" w:fill="FFFFFF"/>
        </w:rPr>
        <w:t>УВАЖАЕМЫЕ РОДИТЕЛИ, ПОМНИТЕ!</w:t>
      </w:r>
    </w:p>
    <w:p w:rsidR="000029CB" w:rsidRPr="00A3189D" w:rsidRDefault="00A3189D" w:rsidP="00A3189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3189D">
        <w:rPr>
          <w:rFonts w:ascii="Times New Roman" w:hAnsi="Times New Roman" w:cs="Times New Roman"/>
          <w:sz w:val="28"/>
          <w:szCs w:val="28"/>
          <w:shd w:val="clear" w:color="auto" w:fill="FFFFFF"/>
        </w:rPr>
        <w:t>Ваша обязанность – обеспечить безопасность детей, поэтому никогда не будет лишним чаще беседовать с детьми и напоминать им самые элементарные правила поведения, от которых зависит их жизнь и здоровье.</w:t>
      </w:r>
    </w:p>
    <w:p w:rsidR="00A3189D" w:rsidRPr="00A3189D" w:rsidRDefault="00A3189D" w:rsidP="00A3189D">
      <w:pPr>
        <w:spacing w:after="0" w:line="240" w:lineRule="auto"/>
        <w:rPr>
          <w:rFonts w:ascii="Times New Roman" w:hAnsi="Times New Roman" w:cs="Times New Roman"/>
          <w:sz w:val="28"/>
          <w:szCs w:val="28"/>
          <w:shd w:val="clear" w:color="auto" w:fill="FFFFFF"/>
        </w:rPr>
      </w:pP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Каждый родитель, покупая своему ребенку </w:t>
      </w:r>
      <w:proofErr w:type="spellStart"/>
      <w:r w:rsidRPr="00A3189D">
        <w:rPr>
          <w:sz w:val="28"/>
          <w:szCs w:val="28"/>
        </w:rPr>
        <w:t>питбайк</w:t>
      </w:r>
      <w:proofErr w:type="spellEnd"/>
      <w:r w:rsidRPr="00A3189D">
        <w:rPr>
          <w:sz w:val="28"/>
          <w:szCs w:val="28"/>
        </w:rPr>
        <w:t>, мопед или скутер, должен подумать о его безопасности, здоровье и жизни.</w:t>
      </w:r>
    </w:p>
    <w:p w:rsidR="00A3189D" w:rsidRPr="00A3189D" w:rsidRDefault="00A3189D" w:rsidP="00A3189D">
      <w:pPr>
        <w:pStyle w:val="a3"/>
        <w:shd w:val="clear" w:color="auto" w:fill="FFFFFF"/>
        <w:spacing w:before="0" w:beforeAutospacing="0" w:after="0" w:afterAutospacing="0"/>
        <w:rPr>
          <w:sz w:val="28"/>
          <w:szCs w:val="28"/>
        </w:rPr>
      </w:pPr>
      <w:r w:rsidRPr="00A3189D">
        <w:rPr>
          <w:sz w:val="28"/>
          <w:szCs w:val="28"/>
        </w:rPr>
        <w:t xml:space="preserve">К примеру, ДТП произошедшее 10 октября на территории г. Екатеринбурга, где 10-летний водитель </w:t>
      </w:r>
      <w:proofErr w:type="spellStart"/>
      <w:r w:rsidRPr="00A3189D">
        <w:rPr>
          <w:sz w:val="28"/>
          <w:szCs w:val="28"/>
        </w:rPr>
        <w:t>питбайка</w:t>
      </w:r>
      <w:proofErr w:type="spellEnd"/>
      <w:r w:rsidRPr="00A3189D">
        <w:rPr>
          <w:sz w:val="28"/>
          <w:szCs w:val="28"/>
        </w:rPr>
        <w:t xml:space="preserve">, пересекая ул. Димитрова, не уступил дорогу автомобилю </w:t>
      </w:r>
      <w:proofErr w:type="spellStart"/>
      <w:r w:rsidRPr="00A3189D">
        <w:rPr>
          <w:sz w:val="28"/>
          <w:szCs w:val="28"/>
        </w:rPr>
        <w:lastRenderedPageBreak/>
        <w:t>Peugeot</w:t>
      </w:r>
      <w:proofErr w:type="spellEnd"/>
      <w:r w:rsidRPr="00A3189D">
        <w:rPr>
          <w:sz w:val="28"/>
          <w:szCs w:val="28"/>
        </w:rPr>
        <w:t xml:space="preserve">. В результате ДТП несовершеннолетний пассажир </w:t>
      </w:r>
      <w:proofErr w:type="spellStart"/>
      <w:r w:rsidRPr="00A3189D">
        <w:rPr>
          <w:sz w:val="28"/>
          <w:szCs w:val="28"/>
        </w:rPr>
        <w:t>питбайка</w:t>
      </w:r>
      <w:proofErr w:type="spellEnd"/>
      <w:r w:rsidRPr="00A3189D">
        <w:rPr>
          <w:sz w:val="28"/>
          <w:szCs w:val="28"/>
        </w:rPr>
        <w:t xml:space="preserve"> 8 лет от полученных травм погиб на месте. Водитель </w:t>
      </w:r>
      <w:proofErr w:type="spellStart"/>
      <w:r w:rsidRPr="00A3189D">
        <w:rPr>
          <w:sz w:val="28"/>
          <w:szCs w:val="28"/>
        </w:rPr>
        <w:t>питбайка</w:t>
      </w:r>
      <w:proofErr w:type="spellEnd"/>
      <w:r w:rsidRPr="00A3189D">
        <w:rPr>
          <w:sz w:val="28"/>
          <w:szCs w:val="28"/>
        </w:rPr>
        <w:t xml:space="preserve">, брат погибшего, с тяжелыми травмами госпитализирован в 9 детскую городскую больницу. Полицейские установили, что </w:t>
      </w:r>
      <w:proofErr w:type="spellStart"/>
      <w:r w:rsidRPr="00A3189D">
        <w:rPr>
          <w:sz w:val="28"/>
          <w:szCs w:val="28"/>
        </w:rPr>
        <w:t>питбайк</w:t>
      </w:r>
      <w:proofErr w:type="spellEnd"/>
      <w:r w:rsidRPr="00A3189D">
        <w:rPr>
          <w:sz w:val="28"/>
          <w:szCs w:val="28"/>
        </w:rPr>
        <w:t xml:space="preserve"> детям в подарок приобрели родители и разрешали им кататься около дома в частном секторе.</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Автоинспекторы разъясняют, </w:t>
      </w:r>
      <w:proofErr w:type="spellStart"/>
      <w:r w:rsidRPr="00A3189D">
        <w:rPr>
          <w:sz w:val="28"/>
          <w:szCs w:val="28"/>
        </w:rPr>
        <w:t>питбайк</w:t>
      </w:r>
      <w:proofErr w:type="spellEnd"/>
      <w:r w:rsidRPr="00A3189D">
        <w:rPr>
          <w:sz w:val="28"/>
          <w:szCs w:val="28"/>
        </w:rPr>
        <w:t xml:space="preserve"> не является транспортным средством, а предназначен только для тренировок и участия в соревнованиях в специально отведённых для этого местах. Данное средство передвижения является спортивным инвентарем. Передвигаться на нем по дорогам общего пользования, а также по обочинам и тротуарам запрещено.</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На скутере и мопеде имеют право ездить лица, достигшие 16 лет, получившие водительское удостоверение категории «А1» (легкие мотоциклы, объем двигателя которых не превышает 125 см3), категории «М» (мопеды, скутеры, мотороллеры, </w:t>
      </w:r>
      <w:proofErr w:type="spellStart"/>
      <w:r w:rsidRPr="00A3189D">
        <w:rPr>
          <w:sz w:val="28"/>
          <w:szCs w:val="28"/>
        </w:rPr>
        <w:t>квадроциклы</w:t>
      </w:r>
      <w:proofErr w:type="spellEnd"/>
      <w:r w:rsidRPr="00A3189D">
        <w:rPr>
          <w:sz w:val="28"/>
          <w:szCs w:val="28"/>
        </w:rPr>
        <w:t>, объем двигателя которых не превышает 50 см3).</w:t>
      </w:r>
    </w:p>
    <w:p w:rsidR="00A3189D" w:rsidRPr="00A3189D" w:rsidRDefault="00A3189D" w:rsidP="00A3189D">
      <w:pPr>
        <w:pStyle w:val="a3"/>
        <w:shd w:val="clear" w:color="auto" w:fill="FFFFFF"/>
        <w:spacing w:before="0" w:beforeAutospacing="0" w:after="0" w:afterAutospacing="0"/>
        <w:rPr>
          <w:sz w:val="28"/>
          <w:szCs w:val="28"/>
        </w:rPr>
      </w:pPr>
      <w:r w:rsidRPr="00A3189D">
        <w:rPr>
          <w:sz w:val="28"/>
          <w:szCs w:val="28"/>
        </w:rPr>
        <w:t>Для управления мотоциклом требуется наличие водительского удостоверения категории «А» и страховки. Ездить на мотоцикле можно только при достижении 18-летнего возраста.</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За управление транспортным средством водителем, не имеющим данного специального права, предусмотрен административный штраф в размере от 5 до 15 тысяч рублей (ст. 12.7 КоАП РФ).</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Родителям необходимо помнить, что за вред, причиненный несовершеннолетним, не достигшим 14 лет, отвечают его законные представители. Несовершеннолетние в возрасте от 14 до 18 лет самостоятельно несут ответственность за причиненный вред на общих основаниях. В случае, когда у несовершеннолетнего в возрасте от 14 до 18 лет нет доходов или иного имущества, достаточного для возмещения вреда, то ущерб возмещают полностью или в недостающей части его родители или попечители.</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Кроме того, законные представители несовершеннолетних могут быть привлечены к административной ответственности по ст.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Полицейские обращаются к родителям, прежде чем приобрести своему ребенку транспортное средство, необходимо воспитать в нем дисциплинированного участника дорожного движения. Несмотря на то, что законодательством Российской Федерации разрешено движение по дорогам на скутерах (мопедах) с 16 лет и только после получения водительского удостоверения, проанализировать, сможет ли ребенок в силу его возрастных и психофизических особенностей ориентироваться на дороге с интенсивным движением, быстро и грамотно принимать решения при возникновении аварийных ситуаций, строго следовать правилам дорожного движения. Кроме того, родителям следует контролировать досуг своих детей, регулярно проводить с ними беседы по правилам безопасного поведения на дорогах, ограничить доступ к транспортным средствам, к ключам </w:t>
      </w:r>
      <w:r w:rsidRPr="00A3189D">
        <w:rPr>
          <w:sz w:val="28"/>
          <w:szCs w:val="28"/>
        </w:rPr>
        <w:t>от них</w:t>
      </w:r>
      <w:r w:rsidRPr="00A3189D">
        <w:rPr>
          <w:sz w:val="28"/>
          <w:szCs w:val="28"/>
        </w:rPr>
        <w:t>, чтобы исключить участие таких юных водителей в дорожном движении.</w:t>
      </w:r>
    </w:p>
    <w:p w:rsidR="00A3189D" w:rsidRPr="00A3189D" w:rsidRDefault="00A3189D" w:rsidP="00A3189D">
      <w:pPr>
        <w:spacing w:after="0" w:line="240" w:lineRule="auto"/>
        <w:rPr>
          <w:rFonts w:ascii="Times New Roman" w:hAnsi="Times New Roman" w:cs="Times New Roman"/>
          <w:sz w:val="28"/>
          <w:szCs w:val="28"/>
          <w:shd w:val="clear" w:color="auto" w:fill="FFFFFF"/>
        </w:rPr>
      </w:pPr>
    </w:p>
    <w:p w:rsid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Скутера, мопеды, мотоциклы, автомобили – сегодня у подростков довольно большой выбор для развлечений. При движении по улицам часто приходится видеть, как проезжую часть </w:t>
      </w:r>
      <w:r w:rsidRPr="00A3189D">
        <w:rPr>
          <w:sz w:val="28"/>
          <w:szCs w:val="28"/>
        </w:rPr>
        <w:t>пересекают на</w:t>
      </w:r>
      <w:r w:rsidRPr="00A3189D">
        <w:rPr>
          <w:sz w:val="28"/>
          <w:szCs w:val="28"/>
        </w:rPr>
        <w:t xml:space="preserve"> скутерах несовершеннолетние дети, как подростки </w:t>
      </w:r>
      <w:r w:rsidRPr="00A3189D">
        <w:rPr>
          <w:sz w:val="28"/>
          <w:szCs w:val="28"/>
        </w:rPr>
        <w:lastRenderedPageBreak/>
        <w:t xml:space="preserve">показывают различные трюки на </w:t>
      </w:r>
      <w:r w:rsidRPr="00A3189D">
        <w:rPr>
          <w:sz w:val="28"/>
          <w:szCs w:val="28"/>
        </w:rPr>
        <w:t>велосипедах, мотоциклах</w:t>
      </w:r>
      <w:r w:rsidRPr="00A3189D">
        <w:rPr>
          <w:sz w:val="28"/>
          <w:szCs w:val="28"/>
        </w:rPr>
        <w:t xml:space="preserve">.  Не владея </w:t>
      </w:r>
      <w:r w:rsidRPr="00A3189D">
        <w:rPr>
          <w:sz w:val="28"/>
          <w:szCs w:val="28"/>
        </w:rPr>
        <w:t>даже элементарными</w:t>
      </w:r>
      <w:r w:rsidRPr="00A3189D">
        <w:rPr>
          <w:sz w:val="28"/>
          <w:szCs w:val="28"/>
        </w:rPr>
        <w:t xml:space="preserve">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скутер, мопед, мотоцикл, не принимают во внимание, что выезд на дорогу запрещен лицам, не достигшим 16-тилетнего возраста, и, скорее всего, не знают, где именно катается их ребенок. </w:t>
      </w:r>
      <w:r>
        <w:rPr>
          <w:sz w:val="28"/>
          <w:szCs w:val="28"/>
        </w:rPr>
        <w:t xml:space="preserve">  </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Согласно </w:t>
      </w:r>
      <w:r w:rsidRPr="00A3189D">
        <w:rPr>
          <w:rStyle w:val="a4"/>
          <w:sz w:val="28"/>
          <w:szCs w:val="28"/>
        </w:rPr>
        <w:t>ст. 24.1</w:t>
      </w:r>
      <w:r w:rsidRPr="00A3189D">
        <w:rPr>
          <w:sz w:val="28"/>
          <w:szCs w:val="28"/>
        </w:rPr>
        <w:t>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rsid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Водительское удостоверение на право управления мотоциклами, мотороллерами и другими мототранспортными средствами (категория «А») </w:t>
      </w:r>
      <w:r w:rsidRPr="00A3189D">
        <w:rPr>
          <w:sz w:val="28"/>
          <w:szCs w:val="28"/>
        </w:rPr>
        <w:t>может быть</w:t>
      </w:r>
      <w:r w:rsidRPr="00A3189D">
        <w:rPr>
          <w:sz w:val="28"/>
          <w:szCs w:val="28"/>
        </w:rPr>
        <w:t xml:space="preserve"> получено лицами, достигшими 16 лет, на управление автомобилями – лицами, достигшими 18 лет. </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Необходимо знать юным</w:t>
      </w:r>
      <w:r w:rsidRPr="00A3189D">
        <w:rPr>
          <w:sz w:val="28"/>
          <w:szCs w:val="28"/>
        </w:rPr>
        <w:t xml:space="preserve"> водителям и их </w:t>
      </w:r>
      <w:r w:rsidRPr="00A3189D">
        <w:rPr>
          <w:sz w:val="28"/>
          <w:szCs w:val="28"/>
        </w:rPr>
        <w:t>родителям, законным</w:t>
      </w:r>
      <w:r w:rsidRPr="00A3189D">
        <w:rPr>
          <w:sz w:val="28"/>
          <w:szCs w:val="28"/>
        </w:rPr>
        <w:t xml:space="preserve"> представителям об ответственности за нарушение правил дорожного движения, какая мера наказания ждет несовершеннолетних.</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от пяти тысяч до пятнадцати тысяч рублей </w:t>
      </w:r>
      <w:r w:rsidRPr="00A3189D">
        <w:rPr>
          <w:rStyle w:val="a4"/>
          <w:sz w:val="28"/>
          <w:szCs w:val="28"/>
        </w:rPr>
        <w:t>(ч.1 ст. 12.7 КоАП РФ).</w:t>
      </w:r>
    </w:p>
    <w:p w:rsid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Наиболее часто несовершеннолетние водители мопедов, мотоциклов, автомобилей привлекаются к административной ответственности за совершение следующих нарушений:</w:t>
      </w:r>
    </w:p>
    <w:p w:rsidR="00A3189D" w:rsidRPr="00A3189D" w:rsidRDefault="00A3189D" w:rsidP="00A3189D">
      <w:pPr>
        <w:pStyle w:val="a3"/>
        <w:shd w:val="clear" w:color="auto" w:fill="FFFFFF"/>
        <w:spacing w:before="0" w:beforeAutospacing="0" w:after="0" w:afterAutospacing="0"/>
        <w:rPr>
          <w:sz w:val="28"/>
          <w:szCs w:val="28"/>
        </w:rPr>
      </w:pP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1.Управление транспортным средством, не зарегистрированным в установленном порядке - влечет наложение административного штрафа в размере от пятисот до восьмисот </w:t>
      </w:r>
      <w:r w:rsidRPr="00A3189D">
        <w:rPr>
          <w:sz w:val="28"/>
          <w:szCs w:val="28"/>
        </w:rPr>
        <w:t>рублей (</w:t>
      </w:r>
      <w:r w:rsidRPr="00A3189D">
        <w:rPr>
          <w:rStyle w:val="a4"/>
          <w:sz w:val="28"/>
          <w:szCs w:val="28"/>
        </w:rPr>
        <w:t>ч.1 ст. 12.1 КоАП РФ);</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2.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 влечет предупреждение или наложение административного штрафа в размере пятисот рублей (</w:t>
      </w:r>
      <w:r w:rsidRPr="00A3189D">
        <w:rPr>
          <w:rStyle w:val="a4"/>
          <w:sz w:val="28"/>
          <w:szCs w:val="28"/>
        </w:rPr>
        <w:t>ч. 1 ст. 12.3 КоАП РФ</w:t>
      </w:r>
      <w:r w:rsidRPr="00A3189D">
        <w:rPr>
          <w:sz w:val="28"/>
          <w:szCs w:val="28"/>
        </w:rPr>
        <w:t>); управление транспортным средством водителем, не имеющим при себе страхового полиса обязательного страхования гражданской ответственности владельцев транспортного средства - влечет предупреждение или наложение административного штрафа в размере пятисот рублей (</w:t>
      </w:r>
      <w:r w:rsidRPr="00A3189D">
        <w:rPr>
          <w:rStyle w:val="a4"/>
          <w:sz w:val="28"/>
          <w:szCs w:val="28"/>
        </w:rPr>
        <w:t>ч.2 ст. 12.3 КоАП РФ);</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3.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 застёгнутых мотошлемах - влечет наложение административного штрафа в размере одной тысячи рублей (</w:t>
      </w:r>
      <w:r w:rsidRPr="00A3189D">
        <w:rPr>
          <w:rStyle w:val="a4"/>
          <w:sz w:val="28"/>
          <w:szCs w:val="28"/>
        </w:rPr>
        <w:t>ст. 12.6 КоАП РФ</w:t>
      </w:r>
      <w:r w:rsidRPr="00A3189D">
        <w:rPr>
          <w:sz w:val="28"/>
          <w:szCs w:val="28"/>
        </w:rPr>
        <w:t>);</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4.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w:t>
      </w:r>
      <w:r w:rsidRPr="00A3189D">
        <w:rPr>
          <w:sz w:val="28"/>
          <w:szCs w:val="28"/>
        </w:rPr>
        <w:lastRenderedPageBreak/>
        <w:t>наказуемого деяния -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 (</w:t>
      </w:r>
      <w:r w:rsidRPr="00A3189D">
        <w:rPr>
          <w:rStyle w:val="a4"/>
          <w:sz w:val="28"/>
          <w:szCs w:val="28"/>
        </w:rPr>
        <w:t>ч. 3 ст.12.8 КоАП РФ).</w:t>
      </w:r>
    </w:p>
    <w:p w:rsidR="00A3189D" w:rsidRP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 xml:space="preserve">Родителям и законным представителям несовершеннолетних необходимо помнить, что за вред, причинный несовершеннолетним, не достигшим возраста 18 лет, </w:t>
      </w:r>
      <w:r w:rsidR="004C17EA" w:rsidRPr="00A3189D">
        <w:rPr>
          <w:sz w:val="28"/>
          <w:szCs w:val="28"/>
        </w:rPr>
        <w:t>отвечают его</w:t>
      </w:r>
      <w:r w:rsidRPr="00A3189D">
        <w:rPr>
          <w:sz w:val="28"/>
          <w:szCs w:val="28"/>
        </w:rPr>
        <w:t xml:space="preserve"> родители или законные представители. При отсутствии самостоятельного заработка </w:t>
      </w:r>
      <w:r w:rsidR="004C17EA" w:rsidRPr="00A3189D">
        <w:rPr>
          <w:sz w:val="28"/>
          <w:szCs w:val="28"/>
        </w:rPr>
        <w:t>у несовершеннолетнего административного штрафа</w:t>
      </w:r>
      <w:r w:rsidRPr="00A3189D">
        <w:rPr>
          <w:sz w:val="28"/>
          <w:szCs w:val="28"/>
        </w:rPr>
        <w:t xml:space="preserve"> взыскивается с его родителей </w:t>
      </w:r>
      <w:r w:rsidRPr="00A3189D">
        <w:rPr>
          <w:sz w:val="28"/>
          <w:szCs w:val="28"/>
        </w:rPr>
        <w:t>или законных</w:t>
      </w:r>
      <w:r w:rsidRPr="00A3189D">
        <w:rPr>
          <w:sz w:val="28"/>
          <w:szCs w:val="28"/>
        </w:rPr>
        <w:t xml:space="preserve"> представителей </w:t>
      </w:r>
      <w:r w:rsidRPr="00A3189D">
        <w:rPr>
          <w:rStyle w:val="a4"/>
          <w:sz w:val="28"/>
          <w:szCs w:val="28"/>
        </w:rPr>
        <w:t>(ст. 32.2 КоАП РФ</w:t>
      </w:r>
      <w:r w:rsidRPr="00A3189D">
        <w:rPr>
          <w:sz w:val="28"/>
          <w:szCs w:val="28"/>
        </w:rPr>
        <w:t>).</w:t>
      </w:r>
    </w:p>
    <w:p w:rsidR="00A3189D" w:rsidRDefault="00A3189D" w:rsidP="00A3189D">
      <w:pPr>
        <w:pStyle w:val="a3"/>
        <w:shd w:val="clear" w:color="auto" w:fill="FFFFFF"/>
        <w:spacing w:before="0" w:beforeAutospacing="0" w:after="0" w:afterAutospacing="0"/>
        <w:rPr>
          <w:sz w:val="28"/>
          <w:szCs w:val="28"/>
        </w:rPr>
      </w:pPr>
      <w:r>
        <w:rPr>
          <w:sz w:val="28"/>
          <w:szCs w:val="28"/>
        </w:rPr>
        <w:t xml:space="preserve">   </w:t>
      </w:r>
      <w:r w:rsidRPr="00A3189D">
        <w:rPr>
          <w:sz w:val="28"/>
          <w:szCs w:val="28"/>
        </w:rPr>
        <w:t>Кроме того, родители или законные представители несовершеннолетних могут быть привлечены к административной ответственности по </w:t>
      </w:r>
      <w:r w:rsidRPr="00A3189D">
        <w:rPr>
          <w:rStyle w:val="a4"/>
          <w:sz w:val="28"/>
          <w:szCs w:val="28"/>
        </w:rPr>
        <w:t>ч.1 ст. 5.35 КоАП РФ</w:t>
      </w:r>
      <w:r w:rsidRPr="00A3189D">
        <w:rPr>
          <w:sz w:val="28"/>
          <w:szCs w:val="28"/>
        </w:rPr>
        <w:t> за неисполнение ими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A3189D" w:rsidRPr="00A3189D" w:rsidRDefault="00A3189D" w:rsidP="00A3189D">
      <w:pPr>
        <w:pStyle w:val="a3"/>
        <w:shd w:val="clear" w:color="auto" w:fill="FFFFFF"/>
        <w:spacing w:before="0" w:beforeAutospacing="0" w:after="0" w:afterAutospacing="0"/>
        <w:rPr>
          <w:sz w:val="28"/>
          <w:szCs w:val="28"/>
        </w:rPr>
      </w:pPr>
    </w:p>
    <w:p w:rsidR="00A3189D" w:rsidRDefault="00A3189D" w:rsidP="004C17EA">
      <w:pPr>
        <w:pStyle w:val="a3"/>
        <w:shd w:val="clear" w:color="auto" w:fill="FFFFFF"/>
        <w:spacing w:before="0" w:beforeAutospacing="0" w:after="0" w:afterAutospacing="0"/>
        <w:jc w:val="center"/>
        <w:rPr>
          <w:rStyle w:val="a4"/>
          <w:sz w:val="28"/>
          <w:szCs w:val="28"/>
        </w:rPr>
      </w:pPr>
      <w:r w:rsidRPr="00A3189D">
        <w:rPr>
          <w:rStyle w:val="a4"/>
          <w:sz w:val="28"/>
          <w:szCs w:val="28"/>
        </w:rPr>
        <w:t xml:space="preserve">Уважаемые родители!   Ваша </w:t>
      </w:r>
      <w:r w:rsidR="004C17EA" w:rsidRPr="00A3189D">
        <w:rPr>
          <w:rStyle w:val="a4"/>
          <w:sz w:val="28"/>
          <w:szCs w:val="28"/>
        </w:rPr>
        <w:t>обязанность –</w:t>
      </w:r>
      <w:r w:rsidRPr="00A3189D">
        <w:rPr>
          <w:rStyle w:val="a4"/>
          <w:sz w:val="28"/>
          <w:szCs w:val="28"/>
        </w:rPr>
        <w:t xml:space="preserve"> обеспечить безопасность детей, поэтому не будет лишним чаще беседовать с детьми, </w:t>
      </w:r>
      <w:r w:rsidR="004C17EA" w:rsidRPr="00A3189D">
        <w:rPr>
          <w:rStyle w:val="a4"/>
          <w:sz w:val="28"/>
          <w:szCs w:val="28"/>
        </w:rPr>
        <w:t>и напоминать</w:t>
      </w:r>
      <w:r w:rsidRPr="00A3189D">
        <w:rPr>
          <w:rStyle w:val="a4"/>
          <w:sz w:val="28"/>
          <w:szCs w:val="28"/>
        </w:rPr>
        <w:t xml:space="preserve"> им самые элементарные правила поведения, от которых зависит безопасность их жизни.</w:t>
      </w: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Default="004C17EA" w:rsidP="00A3189D">
      <w:pPr>
        <w:pStyle w:val="a3"/>
        <w:shd w:val="clear" w:color="auto" w:fill="FFFFFF"/>
        <w:spacing w:before="0" w:beforeAutospacing="0" w:after="0" w:afterAutospacing="0"/>
        <w:rPr>
          <w:rStyle w:val="a4"/>
          <w:sz w:val="28"/>
          <w:szCs w:val="28"/>
        </w:rPr>
      </w:pPr>
    </w:p>
    <w:p w:rsidR="004C17EA" w:rsidRPr="00A3189D" w:rsidRDefault="004C17EA" w:rsidP="00A3189D">
      <w:pPr>
        <w:pStyle w:val="a3"/>
        <w:shd w:val="clear" w:color="auto" w:fill="FFFFFF"/>
        <w:spacing w:before="0" w:beforeAutospacing="0" w:after="0" w:afterAutospacing="0"/>
        <w:rPr>
          <w:sz w:val="28"/>
          <w:szCs w:val="28"/>
        </w:rPr>
      </w:pPr>
    </w:p>
    <w:p w:rsidR="00A3189D" w:rsidRPr="00A3189D" w:rsidRDefault="00A3189D" w:rsidP="004C17EA">
      <w:pPr>
        <w:shd w:val="clear" w:color="auto" w:fill="FFFFFF"/>
        <w:spacing w:after="0" w:line="240" w:lineRule="auto"/>
        <w:jc w:val="center"/>
        <w:rPr>
          <w:rFonts w:ascii="Times New Roman" w:eastAsia="Times New Roman" w:hAnsi="Times New Roman" w:cs="Times New Roman"/>
          <w:b/>
          <w:spacing w:val="-12"/>
          <w:kern w:val="36"/>
          <w:sz w:val="28"/>
          <w:szCs w:val="28"/>
          <w:lang w:eastAsia="ru-RU"/>
        </w:rPr>
      </w:pPr>
      <w:r w:rsidRPr="00A3189D">
        <w:rPr>
          <w:rFonts w:ascii="Times New Roman" w:eastAsia="Times New Roman" w:hAnsi="Times New Roman" w:cs="Times New Roman"/>
          <w:b/>
          <w:spacing w:val="-12"/>
          <w:kern w:val="36"/>
          <w:sz w:val="28"/>
          <w:szCs w:val="28"/>
          <w:lang w:eastAsia="ru-RU"/>
        </w:rPr>
        <w:lastRenderedPageBreak/>
        <w:t>Памятка для водителей скутеров и мопедов</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 </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ОТВЕТСТВЕННОСТЬ</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Для водителей скутеров и мопедов в КоАП РФ за нарушение ПДД так же, как и для остальных участников дорожного движения, предусмотрена административная ответственность.</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Управление </w:t>
      </w:r>
      <w:r w:rsidRPr="00A3189D">
        <w:rPr>
          <w:rFonts w:ascii="Times New Roman" w:eastAsia="Times New Roman" w:hAnsi="Times New Roman" w:cs="Times New Roman"/>
          <w:b/>
          <w:bCs/>
          <w:sz w:val="28"/>
          <w:szCs w:val="28"/>
          <w:u w:val="single"/>
          <w:lang w:eastAsia="ru-RU"/>
        </w:rPr>
        <w:t>без</w:t>
      </w:r>
      <w:r w:rsidRPr="00A3189D">
        <w:rPr>
          <w:rFonts w:ascii="Times New Roman" w:eastAsia="Times New Roman" w:hAnsi="Times New Roman" w:cs="Times New Roman"/>
          <w:sz w:val="28"/>
          <w:szCs w:val="28"/>
          <w:u w:val="single"/>
          <w:lang w:eastAsia="ru-RU"/>
        </w:rPr>
        <w:t> соответствующего </w:t>
      </w:r>
      <w:r w:rsidRPr="00A3189D">
        <w:rPr>
          <w:rFonts w:ascii="Times New Roman" w:eastAsia="Times New Roman" w:hAnsi="Times New Roman" w:cs="Times New Roman"/>
          <w:b/>
          <w:bCs/>
          <w:sz w:val="28"/>
          <w:szCs w:val="28"/>
          <w:u w:val="single"/>
          <w:lang w:eastAsia="ru-RU"/>
        </w:rPr>
        <w:t>вод. уд-я</w:t>
      </w:r>
      <w:r w:rsidRPr="00A3189D">
        <w:rPr>
          <w:rFonts w:ascii="Times New Roman" w:eastAsia="Times New Roman" w:hAnsi="Times New Roman" w:cs="Times New Roman"/>
          <w:sz w:val="28"/>
          <w:szCs w:val="28"/>
          <w:lang w:eastAsia="ru-RU"/>
        </w:rPr>
        <w:t> влечет за собой </w:t>
      </w:r>
      <w:r w:rsidRPr="00A3189D">
        <w:rPr>
          <w:rFonts w:ascii="Times New Roman" w:eastAsia="Times New Roman" w:hAnsi="Times New Roman" w:cs="Times New Roman"/>
          <w:sz w:val="28"/>
          <w:szCs w:val="28"/>
          <w:u w:val="single"/>
          <w:lang w:eastAsia="ru-RU"/>
        </w:rPr>
        <w:t>постановку его на штрафную стоянку, а его водителю грозит штраф в размере до 15 тысяч рублей</w:t>
      </w:r>
      <w:r w:rsidRPr="00A3189D">
        <w:rPr>
          <w:rFonts w:ascii="Times New Roman" w:eastAsia="Times New Roman" w:hAnsi="Times New Roman" w:cs="Times New Roman"/>
          <w:sz w:val="28"/>
          <w:szCs w:val="28"/>
          <w:lang w:eastAsia="ru-RU"/>
        </w:rPr>
        <w:t>;</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Если водитель скутера или мопеда управляет </w:t>
      </w:r>
      <w:r w:rsidRPr="00A3189D">
        <w:rPr>
          <w:rFonts w:ascii="Times New Roman" w:eastAsia="Times New Roman" w:hAnsi="Times New Roman" w:cs="Times New Roman"/>
          <w:b/>
          <w:bCs/>
          <w:sz w:val="28"/>
          <w:szCs w:val="28"/>
          <w:lang w:eastAsia="ru-RU"/>
        </w:rPr>
        <w:t>в состоянии опьянения</w:t>
      </w:r>
      <w:r w:rsidRPr="00A3189D">
        <w:rPr>
          <w:rFonts w:ascii="Times New Roman" w:eastAsia="Times New Roman" w:hAnsi="Times New Roman" w:cs="Times New Roman"/>
          <w:sz w:val="28"/>
          <w:szCs w:val="28"/>
          <w:lang w:eastAsia="ru-RU"/>
        </w:rPr>
        <w:t>, то ему грозит </w:t>
      </w:r>
      <w:r w:rsidRPr="00A3189D">
        <w:rPr>
          <w:rFonts w:ascii="Times New Roman" w:eastAsia="Times New Roman" w:hAnsi="Times New Roman" w:cs="Times New Roman"/>
          <w:sz w:val="28"/>
          <w:szCs w:val="28"/>
          <w:u w:val="single"/>
          <w:lang w:eastAsia="ru-RU"/>
        </w:rPr>
        <w:t>лишение прав и штраф в размере 30 тысяч рублей;</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Если по вине скутериста произойдет </w:t>
      </w:r>
      <w:r w:rsidRPr="00A3189D">
        <w:rPr>
          <w:rFonts w:ascii="Times New Roman" w:eastAsia="Times New Roman" w:hAnsi="Times New Roman" w:cs="Times New Roman"/>
          <w:b/>
          <w:bCs/>
          <w:sz w:val="28"/>
          <w:szCs w:val="28"/>
          <w:lang w:eastAsia="ru-RU"/>
        </w:rPr>
        <w:t>ДТП с причинением легкого</w:t>
      </w:r>
      <w:r w:rsidRPr="00A3189D">
        <w:rPr>
          <w:rFonts w:ascii="Times New Roman" w:eastAsia="Times New Roman" w:hAnsi="Times New Roman" w:cs="Times New Roman"/>
          <w:sz w:val="28"/>
          <w:szCs w:val="28"/>
          <w:lang w:eastAsia="ru-RU"/>
        </w:rPr>
        <w:t> вреда для пострадавшего, то ему грозит </w:t>
      </w:r>
      <w:r w:rsidRPr="00A3189D">
        <w:rPr>
          <w:rFonts w:ascii="Times New Roman" w:eastAsia="Times New Roman" w:hAnsi="Times New Roman" w:cs="Times New Roman"/>
          <w:sz w:val="28"/>
          <w:szCs w:val="28"/>
          <w:u w:val="single"/>
          <w:lang w:eastAsia="ru-RU"/>
        </w:rPr>
        <w:t>штраф в размере до 5000</w:t>
      </w:r>
      <w:r w:rsidRPr="00A3189D">
        <w:rPr>
          <w:rFonts w:ascii="Times New Roman" w:eastAsia="Times New Roman" w:hAnsi="Times New Roman" w:cs="Times New Roman"/>
          <w:sz w:val="28"/>
          <w:szCs w:val="28"/>
          <w:lang w:eastAsia="ru-RU"/>
        </w:rPr>
        <w:t> рублей </w:t>
      </w:r>
      <w:r w:rsidRPr="00A3189D">
        <w:rPr>
          <w:rFonts w:ascii="Times New Roman" w:eastAsia="Times New Roman" w:hAnsi="Times New Roman" w:cs="Times New Roman"/>
          <w:sz w:val="28"/>
          <w:szCs w:val="28"/>
          <w:u w:val="single"/>
          <w:lang w:eastAsia="ru-RU"/>
        </w:rPr>
        <w:t>или лишение на срок до полутора лет</w:t>
      </w:r>
      <w:r w:rsidRPr="00A3189D">
        <w:rPr>
          <w:rFonts w:ascii="Times New Roman" w:eastAsia="Times New Roman" w:hAnsi="Times New Roman" w:cs="Times New Roman"/>
          <w:sz w:val="28"/>
          <w:szCs w:val="28"/>
          <w:lang w:eastAsia="ru-RU"/>
        </w:rPr>
        <w:t>;</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При нанесении водителем </w:t>
      </w:r>
      <w:r w:rsidRPr="00A3189D">
        <w:rPr>
          <w:rFonts w:ascii="Times New Roman" w:eastAsia="Times New Roman" w:hAnsi="Times New Roman" w:cs="Times New Roman"/>
          <w:b/>
          <w:bCs/>
          <w:sz w:val="28"/>
          <w:szCs w:val="28"/>
          <w:lang w:eastAsia="ru-RU"/>
        </w:rPr>
        <w:t>среднего вреда</w:t>
      </w:r>
      <w:r w:rsidRPr="00A3189D">
        <w:rPr>
          <w:rFonts w:ascii="Times New Roman" w:eastAsia="Times New Roman" w:hAnsi="Times New Roman" w:cs="Times New Roman"/>
          <w:sz w:val="28"/>
          <w:szCs w:val="28"/>
          <w:lang w:eastAsia="ru-RU"/>
        </w:rPr>
        <w:t> здоровью, </w:t>
      </w:r>
      <w:r w:rsidRPr="00A3189D">
        <w:rPr>
          <w:rFonts w:ascii="Times New Roman" w:eastAsia="Times New Roman" w:hAnsi="Times New Roman" w:cs="Times New Roman"/>
          <w:sz w:val="28"/>
          <w:szCs w:val="28"/>
          <w:u w:val="single"/>
          <w:lang w:eastAsia="ru-RU"/>
        </w:rPr>
        <w:t>штраф до 25 тысяч рублей, либо лишиться прав на срок до двух лет;</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Если же вред здоровью будет </w:t>
      </w:r>
      <w:r w:rsidRPr="00A3189D">
        <w:rPr>
          <w:rFonts w:ascii="Times New Roman" w:eastAsia="Times New Roman" w:hAnsi="Times New Roman" w:cs="Times New Roman"/>
          <w:b/>
          <w:bCs/>
          <w:sz w:val="28"/>
          <w:szCs w:val="28"/>
          <w:lang w:eastAsia="ru-RU"/>
        </w:rPr>
        <w:t>тяжелым</w:t>
      </w:r>
      <w:r w:rsidRPr="00A3189D">
        <w:rPr>
          <w:rFonts w:ascii="Times New Roman" w:eastAsia="Times New Roman" w:hAnsi="Times New Roman" w:cs="Times New Roman"/>
          <w:sz w:val="28"/>
          <w:szCs w:val="28"/>
          <w:lang w:eastAsia="ru-RU"/>
        </w:rPr>
        <w:t>, или пострадавший </w:t>
      </w:r>
      <w:r w:rsidRPr="00A3189D">
        <w:rPr>
          <w:rFonts w:ascii="Times New Roman" w:eastAsia="Times New Roman" w:hAnsi="Times New Roman" w:cs="Times New Roman"/>
          <w:b/>
          <w:bCs/>
          <w:sz w:val="28"/>
          <w:szCs w:val="28"/>
          <w:lang w:eastAsia="ru-RU"/>
        </w:rPr>
        <w:t>погибнет</w:t>
      </w:r>
      <w:r w:rsidRPr="00A3189D">
        <w:rPr>
          <w:rFonts w:ascii="Times New Roman" w:eastAsia="Times New Roman" w:hAnsi="Times New Roman" w:cs="Times New Roman"/>
          <w:sz w:val="28"/>
          <w:szCs w:val="28"/>
          <w:lang w:eastAsia="ru-RU"/>
        </w:rPr>
        <w:t>, то за это предусмотрена уже </w:t>
      </w:r>
      <w:r w:rsidRPr="00A3189D">
        <w:rPr>
          <w:rFonts w:ascii="Times New Roman" w:eastAsia="Times New Roman" w:hAnsi="Times New Roman" w:cs="Times New Roman"/>
          <w:sz w:val="28"/>
          <w:szCs w:val="28"/>
          <w:u w:val="single"/>
          <w:lang w:eastAsia="ru-RU"/>
        </w:rPr>
        <w:t>уголовная ответственность</w:t>
      </w:r>
      <w:r w:rsidRPr="00A3189D">
        <w:rPr>
          <w:rFonts w:ascii="Times New Roman" w:eastAsia="Times New Roman" w:hAnsi="Times New Roman" w:cs="Times New Roman"/>
          <w:sz w:val="28"/>
          <w:szCs w:val="28"/>
          <w:lang w:eastAsia="ru-RU"/>
        </w:rPr>
        <w:t>.</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То есть если </w:t>
      </w:r>
      <w:r w:rsidR="00A3189D" w:rsidRPr="00A3189D">
        <w:rPr>
          <w:rFonts w:ascii="Times New Roman" w:eastAsia="Times New Roman" w:hAnsi="Times New Roman" w:cs="Times New Roman"/>
          <w:b/>
          <w:bCs/>
          <w:sz w:val="28"/>
          <w:szCs w:val="28"/>
          <w:lang w:eastAsia="ru-RU"/>
        </w:rPr>
        <w:t>раньше </w:t>
      </w:r>
      <w:r w:rsidR="00A3189D" w:rsidRPr="00A3189D">
        <w:rPr>
          <w:rFonts w:ascii="Times New Roman" w:eastAsia="Times New Roman" w:hAnsi="Times New Roman" w:cs="Times New Roman"/>
          <w:sz w:val="28"/>
          <w:szCs w:val="28"/>
          <w:lang w:eastAsia="ru-RU"/>
        </w:rPr>
        <w:t>водителю мопеда или скутера за любое нарушение ПДД грозил только административный </w:t>
      </w:r>
      <w:r w:rsidR="00A3189D" w:rsidRPr="00A3189D">
        <w:rPr>
          <w:rFonts w:ascii="Times New Roman" w:eastAsia="Times New Roman" w:hAnsi="Times New Roman" w:cs="Times New Roman"/>
          <w:sz w:val="28"/>
          <w:szCs w:val="28"/>
          <w:u w:val="single"/>
          <w:lang w:eastAsia="ru-RU"/>
        </w:rPr>
        <w:t>штраф в размере 800 рублей, а если нарушение совершено в состоянии опьянения - от 1000 до 1500 рублей,</w:t>
      </w:r>
      <w:r w:rsidR="00A3189D" w:rsidRPr="00A3189D">
        <w:rPr>
          <w:rFonts w:ascii="Times New Roman" w:eastAsia="Times New Roman" w:hAnsi="Times New Roman" w:cs="Times New Roman"/>
          <w:sz w:val="28"/>
          <w:szCs w:val="28"/>
          <w:lang w:eastAsia="ru-RU"/>
        </w:rPr>
        <w:t> то теперь он несет ответственность за все нарушения Правил на общих основаниях.</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КАТЕГОРИИ</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Для управления мопедами и скутерами требуется получать водительское удостоверение категории «М» либо иметь водительское удостоверение с любой другой открытой категорией.</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В настоящее время на территории Российской Федерации установлены </w:t>
      </w:r>
      <w:r w:rsidR="00A3189D" w:rsidRPr="00A3189D">
        <w:rPr>
          <w:rFonts w:ascii="Times New Roman" w:eastAsia="Times New Roman" w:hAnsi="Times New Roman" w:cs="Times New Roman"/>
          <w:b/>
          <w:bCs/>
          <w:sz w:val="28"/>
          <w:szCs w:val="28"/>
          <w:u w:val="single"/>
          <w:lang w:eastAsia="ru-RU"/>
        </w:rPr>
        <w:t>категории и входящие в них подкатегории мототранспорта</w:t>
      </w:r>
      <w:r w:rsidR="00A3189D" w:rsidRPr="00A3189D">
        <w:rPr>
          <w:rFonts w:ascii="Times New Roman" w:eastAsia="Times New Roman" w:hAnsi="Times New Roman" w:cs="Times New Roman"/>
          <w:sz w:val="28"/>
          <w:szCs w:val="28"/>
          <w:lang w:eastAsia="ru-RU"/>
        </w:rPr>
        <w:t>, на управление которыми предоставляется специальное право:</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1) категория </w:t>
      </w:r>
      <w:r w:rsidRPr="00A3189D">
        <w:rPr>
          <w:rFonts w:ascii="Times New Roman" w:eastAsia="Times New Roman" w:hAnsi="Times New Roman" w:cs="Times New Roman"/>
          <w:b/>
          <w:bCs/>
          <w:sz w:val="28"/>
          <w:szCs w:val="28"/>
          <w:lang w:eastAsia="ru-RU"/>
        </w:rPr>
        <w:t>«М»</w:t>
      </w:r>
      <w:r w:rsidRPr="00A3189D">
        <w:rPr>
          <w:rFonts w:ascii="Times New Roman" w:eastAsia="Times New Roman" w:hAnsi="Times New Roman" w:cs="Times New Roman"/>
          <w:sz w:val="28"/>
          <w:szCs w:val="28"/>
          <w:lang w:eastAsia="ru-RU"/>
        </w:rPr>
        <w:t xml:space="preserve"> - мопеды, скутеры, </w:t>
      </w:r>
      <w:proofErr w:type="spellStart"/>
      <w:r w:rsidRPr="00A3189D">
        <w:rPr>
          <w:rFonts w:ascii="Times New Roman" w:eastAsia="Times New Roman" w:hAnsi="Times New Roman" w:cs="Times New Roman"/>
          <w:sz w:val="28"/>
          <w:szCs w:val="28"/>
          <w:lang w:eastAsia="ru-RU"/>
        </w:rPr>
        <w:t>мокики</w:t>
      </w:r>
      <w:proofErr w:type="spellEnd"/>
      <w:r w:rsidRPr="00A3189D">
        <w:rPr>
          <w:rFonts w:ascii="Times New Roman" w:eastAsia="Times New Roman" w:hAnsi="Times New Roman" w:cs="Times New Roman"/>
          <w:sz w:val="28"/>
          <w:szCs w:val="28"/>
          <w:lang w:eastAsia="ru-RU"/>
        </w:rPr>
        <w:t xml:space="preserve">, мотороллеры, то есть </w:t>
      </w:r>
      <w:proofErr w:type="spellStart"/>
      <w:r w:rsidRPr="00A3189D">
        <w:rPr>
          <w:rFonts w:ascii="Times New Roman" w:eastAsia="Times New Roman" w:hAnsi="Times New Roman" w:cs="Times New Roman"/>
          <w:sz w:val="28"/>
          <w:szCs w:val="28"/>
          <w:lang w:eastAsia="ru-RU"/>
        </w:rPr>
        <w:t>мототехника</w:t>
      </w:r>
      <w:proofErr w:type="spellEnd"/>
      <w:r w:rsidRPr="00A3189D">
        <w:rPr>
          <w:rFonts w:ascii="Times New Roman" w:eastAsia="Times New Roman" w:hAnsi="Times New Roman" w:cs="Times New Roman"/>
          <w:sz w:val="28"/>
          <w:szCs w:val="28"/>
          <w:lang w:eastAsia="ru-RU"/>
        </w:rPr>
        <w:t xml:space="preserve"> с объемом двигателя </w:t>
      </w:r>
      <w:r w:rsidRPr="00A3189D">
        <w:rPr>
          <w:rFonts w:ascii="Times New Roman" w:eastAsia="Times New Roman" w:hAnsi="Times New Roman" w:cs="Times New Roman"/>
          <w:b/>
          <w:bCs/>
          <w:sz w:val="28"/>
          <w:szCs w:val="28"/>
          <w:lang w:eastAsia="ru-RU"/>
        </w:rPr>
        <w:t xml:space="preserve">не более 50 </w:t>
      </w:r>
      <w:proofErr w:type="spellStart"/>
      <w:r w:rsidRPr="00A3189D">
        <w:rPr>
          <w:rFonts w:ascii="Times New Roman" w:eastAsia="Times New Roman" w:hAnsi="Times New Roman" w:cs="Times New Roman"/>
          <w:b/>
          <w:bCs/>
          <w:sz w:val="28"/>
          <w:szCs w:val="28"/>
          <w:lang w:eastAsia="ru-RU"/>
        </w:rPr>
        <w:t>куб.см</w:t>
      </w:r>
      <w:proofErr w:type="spellEnd"/>
      <w:r w:rsidRPr="00A3189D">
        <w:rPr>
          <w:rFonts w:ascii="Times New Roman" w:eastAsia="Times New Roman" w:hAnsi="Times New Roman" w:cs="Times New Roman"/>
          <w:sz w:val="28"/>
          <w:szCs w:val="28"/>
          <w:lang w:eastAsia="ru-RU"/>
        </w:rPr>
        <w:t>. Таким транспортом при наличии водительского удостоверения разрешено управлять с 16 лет.</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2) категория </w:t>
      </w:r>
      <w:r w:rsidRPr="00A3189D">
        <w:rPr>
          <w:rFonts w:ascii="Times New Roman" w:eastAsia="Times New Roman" w:hAnsi="Times New Roman" w:cs="Times New Roman"/>
          <w:b/>
          <w:bCs/>
          <w:sz w:val="28"/>
          <w:szCs w:val="28"/>
          <w:lang w:eastAsia="ru-RU"/>
        </w:rPr>
        <w:t>«А1»</w:t>
      </w:r>
      <w:r w:rsidRPr="00A3189D">
        <w:rPr>
          <w:rFonts w:ascii="Times New Roman" w:eastAsia="Times New Roman" w:hAnsi="Times New Roman" w:cs="Times New Roman"/>
          <w:sz w:val="28"/>
          <w:szCs w:val="28"/>
          <w:lang w:eastAsia="ru-RU"/>
        </w:rPr>
        <w:t> - легкие мотоциклы с объемом двигателя </w:t>
      </w:r>
      <w:r w:rsidRPr="00A3189D">
        <w:rPr>
          <w:rFonts w:ascii="Times New Roman" w:eastAsia="Times New Roman" w:hAnsi="Times New Roman" w:cs="Times New Roman"/>
          <w:b/>
          <w:bCs/>
          <w:sz w:val="28"/>
          <w:szCs w:val="28"/>
          <w:lang w:eastAsia="ru-RU"/>
        </w:rPr>
        <w:t xml:space="preserve">не более 125 </w:t>
      </w:r>
      <w:proofErr w:type="spellStart"/>
      <w:r w:rsidRPr="00A3189D">
        <w:rPr>
          <w:rFonts w:ascii="Times New Roman" w:eastAsia="Times New Roman" w:hAnsi="Times New Roman" w:cs="Times New Roman"/>
          <w:b/>
          <w:bCs/>
          <w:sz w:val="28"/>
          <w:szCs w:val="28"/>
          <w:lang w:eastAsia="ru-RU"/>
        </w:rPr>
        <w:t>куб.см</w:t>
      </w:r>
      <w:proofErr w:type="spellEnd"/>
      <w:r w:rsidRPr="00A3189D">
        <w:rPr>
          <w:rFonts w:ascii="Times New Roman" w:eastAsia="Times New Roman" w:hAnsi="Times New Roman" w:cs="Times New Roman"/>
          <w:b/>
          <w:bCs/>
          <w:sz w:val="28"/>
          <w:szCs w:val="28"/>
          <w:lang w:eastAsia="ru-RU"/>
        </w:rPr>
        <w:t>.</w:t>
      </w:r>
      <w:r w:rsidRPr="00A3189D">
        <w:rPr>
          <w:rFonts w:ascii="Times New Roman" w:eastAsia="Times New Roman" w:hAnsi="Times New Roman" w:cs="Times New Roman"/>
          <w:sz w:val="28"/>
          <w:szCs w:val="28"/>
          <w:lang w:eastAsia="ru-RU"/>
        </w:rPr>
        <w:t> Данным видом транспорта при наличии водительского удостоверения разрешено управлять с 16 лет; (</w:t>
      </w:r>
      <w:r w:rsidRPr="00A3189D">
        <w:rPr>
          <w:rFonts w:ascii="Times New Roman" w:eastAsia="Times New Roman" w:hAnsi="Times New Roman" w:cs="Times New Roman"/>
          <w:b/>
          <w:bCs/>
          <w:sz w:val="28"/>
          <w:szCs w:val="28"/>
          <w:lang w:eastAsia="ru-RU"/>
        </w:rPr>
        <w:t>«М»</w:t>
      </w:r>
      <w:r w:rsidRPr="00A3189D">
        <w:rPr>
          <w:rFonts w:ascii="Times New Roman" w:eastAsia="Times New Roman" w:hAnsi="Times New Roman" w:cs="Times New Roman"/>
          <w:sz w:val="28"/>
          <w:szCs w:val="28"/>
          <w:lang w:eastAsia="ru-RU"/>
        </w:rPr>
        <w:t> открывается автоматически).</w:t>
      </w:r>
    </w:p>
    <w:p w:rsidR="004C17EA"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3) категория </w:t>
      </w:r>
      <w:r w:rsidRPr="00A3189D">
        <w:rPr>
          <w:rFonts w:ascii="Times New Roman" w:eastAsia="Times New Roman" w:hAnsi="Times New Roman" w:cs="Times New Roman"/>
          <w:b/>
          <w:bCs/>
          <w:sz w:val="28"/>
          <w:szCs w:val="28"/>
          <w:lang w:eastAsia="ru-RU"/>
        </w:rPr>
        <w:t>«А»</w:t>
      </w:r>
      <w:r w:rsidRPr="00A3189D">
        <w:rPr>
          <w:rFonts w:ascii="Times New Roman" w:eastAsia="Times New Roman" w:hAnsi="Times New Roman" w:cs="Times New Roman"/>
          <w:sz w:val="28"/>
          <w:szCs w:val="28"/>
          <w:lang w:eastAsia="ru-RU"/>
        </w:rPr>
        <w:t xml:space="preserve"> - мотоциклы, трех-четырех-колесные </w:t>
      </w:r>
      <w:proofErr w:type="spellStart"/>
      <w:r w:rsidRPr="00A3189D">
        <w:rPr>
          <w:rFonts w:ascii="Times New Roman" w:eastAsia="Times New Roman" w:hAnsi="Times New Roman" w:cs="Times New Roman"/>
          <w:sz w:val="28"/>
          <w:szCs w:val="28"/>
          <w:lang w:eastAsia="ru-RU"/>
        </w:rPr>
        <w:t>трайки</w:t>
      </w:r>
      <w:proofErr w:type="spellEnd"/>
      <w:r w:rsidRPr="00A3189D">
        <w:rPr>
          <w:rFonts w:ascii="Times New Roman" w:eastAsia="Times New Roman" w:hAnsi="Times New Roman" w:cs="Times New Roman"/>
          <w:sz w:val="28"/>
          <w:szCs w:val="28"/>
          <w:lang w:eastAsia="ru-RU"/>
        </w:rPr>
        <w:t xml:space="preserve">, </w:t>
      </w:r>
      <w:proofErr w:type="spellStart"/>
      <w:r w:rsidRPr="00A3189D">
        <w:rPr>
          <w:rFonts w:ascii="Times New Roman" w:eastAsia="Times New Roman" w:hAnsi="Times New Roman" w:cs="Times New Roman"/>
          <w:sz w:val="28"/>
          <w:szCs w:val="28"/>
          <w:lang w:eastAsia="ru-RU"/>
        </w:rPr>
        <w:t>трициклы</w:t>
      </w:r>
      <w:proofErr w:type="spellEnd"/>
      <w:r w:rsidRPr="00A3189D">
        <w:rPr>
          <w:rFonts w:ascii="Times New Roman" w:eastAsia="Times New Roman" w:hAnsi="Times New Roman" w:cs="Times New Roman"/>
          <w:sz w:val="28"/>
          <w:szCs w:val="28"/>
          <w:lang w:eastAsia="ru-RU"/>
        </w:rPr>
        <w:t xml:space="preserve">, </w:t>
      </w:r>
      <w:proofErr w:type="spellStart"/>
      <w:r w:rsidRPr="00A3189D">
        <w:rPr>
          <w:rFonts w:ascii="Times New Roman" w:eastAsia="Times New Roman" w:hAnsi="Times New Roman" w:cs="Times New Roman"/>
          <w:sz w:val="28"/>
          <w:szCs w:val="28"/>
          <w:lang w:eastAsia="ru-RU"/>
        </w:rPr>
        <w:t>квадрициклы</w:t>
      </w:r>
      <w:proofErr w:type="spellEnd"/>
      <w:r w:rsidRPr="00A3189D">
        <w:rPr>
          <w:rFonts w:ascii="Times New Roman" w:eastAsia="Times New Roman" w:hAnsi="Times New Roman" w:cs="Times New Roman"/>
          <w:sz w:val="28"/>
          <w:szCs w:val="28"/>
          <w:lang w:eastAsia="ru-RU"/>
        </w:rPr>
        <w:t xml:space="preserve">. </w:t>
      </w:r>
      <w:r w:rsidR="004C17EA">
        <w:rPr>
          <w:rFonts w:ascii="Times New Roman" w:eastAsia="Times New Roman" w:hAnsi="Times New Roman" w:cs="Times New Roman"/>
          <w:sz w:val="28"/>
          <w:szCs w:val="28"/>
          <w:lang w:eastAsia="ru-RU"/>
        </w:rPr>
        <w:t xml:space="preserve"> </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Данным видом транспорта при наличии водительского удостоверения разрешено управлять с 18 лет. (</w:t>
      </w:r>
      <w:r w:rsidR="00A3189D" w:rsidRPr="00A3189D">
        <w:rPr>
          <w:rFonts w:ascii="Times New Roman" w:eastAsia="Times New Roman" w:hAnsi="Times New Roman" w:cs="Times New Roman"/>
          <w:b/>
          <w:bCs/>
          <w:sz w:val="28"/>
          <w:szCs w:val="28"/>
          <w:lang w:eastAsia="ru-RU"/>
        </w:rPr>
        <w:t>«М»</w:t>
      </w:r>
      <w:r w:rsidR="00A3189D" w:rsidRPr="00A3189D">
        <w:rPr>
          <w:rFonts w:ascii="Times New Roman" w:eastAsia="Times New Roman" w:hAnsi="Times New Roman" w:cs="Times New Roman"/>
          <w:sz w:val="28"/>
          <w:szCs w:val="28"/>
          <w:lang w:eastAsia="ru-RU"/>
        </w:rPr>
        <w:t> и </w:t>
      </w:r>
      <w:r w:rsidR="00A3189D" w:rsidRPr="00A3189D">
        <w:rPr>
          <w:rFonts w:ascii="Times New Roman" w:eastAsia="Times New Roman" w:hAnsi="Times New Roman" w:cs="Times New Roman"/>
          <w:b/>
          <w:bCs/>
          <w:sz w:val="28"/>
          <w:szCs w:val="28"/>
          <w:lang w:eastAsia="ru-RU"/>
        </w:rPr>
        <w:t>«А1»</w:t>
      </w:r>
      <w:r w:rsidR="00A3189D" w:rsidRPr="00A3189D">
        <w:rPr>
          <w:rFonts w:ascii="Times New Roman" w:eastAsia="Times New Roman" w:hAnsi="Times New Roman" w:cs="Times New Roman"/>
          <w:sz w:val="28"/>
          <w:szCs w:val="28"/>
          <w:lang w:eastAsia="ru-RU"/>
        </w:rPr>
        <w:t> открываются автоматически)</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 xml:space="preserve">При этом </w:t>
      </w:r>
      <w:proofErr w:type="spellStart"/>
      <w:r w:rsidR="00A3189D" w:rsidRPr="00A3189D">
        <w:rPr>
          <w:rFonts w:ascii="Times New Roman" w:eastAsia="Times New Roman" w:hAnsi="Times New Roman" w:cs="Times New Roman"/>
          <w:sz w:val="28"/>
          <w:szCs w:val="28"/>
          <w:lang w:eastAsia="ru-RU"/>
        </w:rPr>
        <w:t>квадрициклы</w:t>
      </w:r>
      <w:proofErr w:type="spellEnd"/>
      <w:r w:rsidR="00A3189D" w:rsidRPr="00A3189D">
        <w:rPr>
          <w:rFonts w:ascii="Times New Roman" w:eastAsia="Times New Roman" w:hAnsi="Times New Roman" w:cs="Times New Roman"/>
          <w:sz w:val="28"/>
          <w:szCs w:val="28"/>
          <w:lang w:eastAsia="ru-RU"/>
        </w:rPr>
        <w:t xml:space="preserve"> не стоит путать с </w:t>
      </w:r>
      <w:proofErr w:type="spellStart"/>
      <w:r w:rsidR="00A3189D" w:rsidRPr="00A3189D">
        <w:rPr>
          <w:rFonts w:ascii="Times New Roman" w:eastAsia="Times New Roman" w:hAnsi="Times New Roman" w:cs="Times New Roman"/>
          <w:sz w:val="28"/>
          <w:szCs w:val="28"/>
          <w:lang w:eastAsia="ru-RU"/>
        </w:rPr>
        <w:t>квадроциклами</w:t>
      </w:r>
      <w:proofErr w:type="spellEnd"/>
      <w:r w:rsidR="00A3189D" w:rsidRPr="00A3189D">
        <w:rPr>
          <w:rFonts w:ascii="Times New Roman" w:eastAsia="Times New Roman" w:hAnsi="Times New Roman" w:cs="Times New Roman"/>
          <w:sz w:val="28"/>
          <w:szCs w:val="28"/>
          <w:lang w:eastAsia="ru-RU"/>
        </w:rPr>
        <w:t xml:space="preserve">. Ведь </w:t>
      </w:r>
      <w:proofErr w:type="spellStart"/>
      <w:r w:rsidR="00A3189D" w:rsidRPr="00A3189D">
        <w:rPr>
          <w:rFonts w:ascii="Times New Roman" w:eastAsia="Times New Roman" w:hAnsi="Times New Roman" w:cs="Times New Roman"/>
          <w:sz w:val="28"/>
          <w:szCs w:val="28"/>
          <w:lang w:eastAsia="ru-RU"/>
        </w:rPr>
        <w:t>квадроцикл</w:t>
      </w:r>
      <w:proofErr w:type="spellEnd"/>
      <w:r w:rsidR="00A3189D" w:rsidRPr="00A3189D">
        <w:rPr>
          <w:rFonts w:ascii="Times New Roman" w:eastAsia="Times New Roman" w:hAnsi="Times New Roman" w:cs="Times New Roman"/>
          <w:sz w:val="28"/>
          <w:szCs w:val="28"/>
          <w:lang w:eastAsia="ru-RU"/>
        </w:rPr>
        <w:t xml:space="preserve"> – это специальная техника, не имеющая права выезда на дороги общего пользования и приравненная к садово-огородной технике. Для управления </w:t>
      </w:r>
      <w:proofErr w:type="spellStart"/>
      <w:r w:rsidR="00A3189D" w:rsidRPr="00A3189D">
        <w:rPr>
          <w:rFonts w:ascii="Times New Roman" w:eastAsia="Times New Roman" w:hAnsi="Times New Roman" w:cs="Times New Roman"/>
          <w:sz w:val="28"/>
          <w:szCs w:val="28"/>
          <w:lang w:eastAsia="ru-RU"/>
        </w:rPr>
        <w:t>квадроциклом</w:t>
      </w:r>
      <w:proofErr w:type="spellEnd"/>
      <w:r w:rsidR="00A3189D" w:rsidRPr="00A3189D">
        <w:rPr>
          <w:rFonts w:ascii="Times New Roman" w:eastAsia="Times New Roman" w:hAnsi="Times New Roman" w:cs="Times New Roman"/>
          <w:sz w:val="28"/>
          <w:szCs w:val="28"/>
          <w:lang w:eastAsia="ru-RU"/>
        </w:rPr>
        <w:t xml:space="preserve"> требуется удостоверение машиниста-тракториста и регистрация транспортного средства в </w:t>
      </w:r>
      <w:proofErr w:type="spellStart"/>
      <w:r w:rsidR="00A3189D" w:rsidRPr="00A3189D">
        <w:rPr>
          <w:rFonts w:ascii="Times New Roman" w:eastAsia="Times New Roman" w:hAnsi="Times New Roman" w:cs="Times New Roman"/>
          <w:sz w:val="28"/>
          <w:szCs w:val="28"/>
          <w:lang w:eastAsia="ru-RU"/>
        </w:rPr>
        <w:t>Гостехнадзоре</w:t>
      </w:r>
      <w:proofErr w:type="spellEnd"/>
      <w:r w:rsidR="00A3189D" w:rsidRPr="00A3189D">
        <w:rPr>
          <w:rFonts w:ascii="Times New Roman" w:eastAsia="Times New Roman" w:hAnsi="Times New Roman" w:cs="Times New Roman"/>
          <w:sz w:val="28"/>
          <w:szCs w:val="28"/>
          <w:lang w:eastAsia="ru-RU"/>
        </w:rPr>
        <w:t>.</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При наличии водительского удостоверения любой категории можно управлять транспортными средствами категории «М».</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 </w:t>
      </w:r>
    </w:p>
    <w:p w:rsidR="004C17EA"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 </w:t>
      </w:r>
    </w:p>
    <w:p w:rsidR="00A3189D" w:rsidRPr="00A3189D" w:rsidRDefault="00A3189D" w:rsidP="004C17EA">
      <w:pPr>
        <w:shd w:val="clear" w:color="auto" w:fill="FFFFFF"/>
        <w:spacing w:after="0" w:line="240" w:lineRule="auto"/>
        <w:jc w:val="center"/>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lastRenderedPageBreak/>
        <w:t>ПАМЯТКА</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 </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НЕСОВЕРШЕННОЛЕТНИЕ ВОДИТЕЛИ</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При выявлении фактов нарушения Правил дорожного движения </w:t>
      </w:r>
      <w:r w:rsidR="00A3189D" w:rsidRPr="00A3189D">
        <w:rPr>
          <w:rFonts w:ascii="Times New Roman" w:eastAsia="Times New Roman" w:hAnsi="Times New Roman" w:cs="Times New Roman"/>
          <w:b/>
          <w:bCs/>
          <w:sz w:val="28"/>
          <w:szCs w:val="28"/>
          <w:u w:val="single"/>
          <w:lang w:eastAsia="ru-RU"/>
        </w:rPr>
        <w:t>несовершеннолетними водителями мопедов</w:t>
      </w:r>
      <w:r w:rsidR="00A3189D" w:rsidRPr="00A3189D">
        <w:rPr>
          <w:rFonts w:ascii="Times New Roman" w:eastAsia="Times New Roman" w:hAnsi="Times New Roman" w:cs="Times New Roman"/>
          <w:sz w:val="28"/>
          <w:szCs w:val="28"/>
          <w:lang w:eastAsia="ru-RU"/>
        </w:rPr>
        <w:t> и скутеров, в известность в обязательном порядке автоинспекторы ставят подразделения участковых уполномоченных полиции и инспекции по делам несовершеннолетних. Родителей малолетних нарушителей привлекают к административной ответственности по </w:t>
      </w:r>
      <w:r w:rsidR="00A3189D" w:rsidRPr="00A3189D">
        <w:rPr>
          <w:rFonts w:ascii="Times New Roman" w:eastAsia="Times New Roman" w:hAnsi="Times New Roman" w:cs="Times New Roman"/>
          <w:b/>
          <w:bCs/>
          <w:sz w:val="28"/>
          <w:szCs w:val="28"/>
          <w:lang w:eastAsia="ru-RU"/>
        </w:rPr>
        <w:t>ст. 5.35 КоАП РФ</w:t>
      </w:r>
      <w:r w:rsidR="00A3189D" w:rsidRPr="00A3189D">
        <w:rPr>
          <w:rFonts w:ascii="Times New Roman" w:eastAsia="Times New Roman" w:hAnsi="Times New Roman" w:cs="Times New Roman"/>
          <w:sz w:val="28"/>
          <w:szCs w:val="28"/>
          <w:lang w:eastAsia="ru-RU"/>
        </w:rPr>
        <w:t> за неисполнение родителями или иными законными представителями несовершеннолетних обязанностей по их содержанию и воспитанию (предупреждение, либо штраф до 500 рублей). Помимо этого, за передачу родителями мототранспорта несовершеннолетним, не имеющим водительского удостоверения, предусмотрен </w:t>
      </w:r>
      <w:r w:rsidR="00A3189D" w:rsidRPr="00A3189D">
        <w:rPr>
          <w:rFonts w:ascii="Times New Roman" w:eastAsia="Times New Roman" w:hAnsi="Times New Roman" w:cs="Times New Roman"/>
          <w:b/>
          <w:bCs/>
          <w:sz w:val="28"/>
          <w:szCs w:val="28"/>
          <w:lang w:eastAsia="ru-RU"/>
        </w:rPr>
        <w:t>штраф в размере 30 тысяч рублей</w:t>
      </w:r>
      <w:r w:rsidR="00A3189D" w:rsidRPr="00A3189D">
        <w:rPr>
          <w:rFonts w:ascii="Times New Roman" w:eastAsia="Times New Roman" w:hAnsi="Times New Roman" w:cs="Times New Roman"/>
          <w:sz w:val="28"/>
          <w:szCs w:val="28"/>
          <w:lang w:eastAsia="ru-RU"/>
        </w:rPr>
        <w:t>.</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 (отстранение от управления транспортным средством, задержание транспортного средства).</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Положениями Правил дорожного движения Российской Федерации (далее ПДД) </w:t>
      </w:r>
      <w:r w:rsidR="00A3189D" w:rsidRPr="00A3189D">
        <w:rPr>
          <w:rFonts w:ascii="Times New Roman" w:eastAsia="Times New Roman" w:hAnsi="Times New Roman" w:cs="Times New Roman"/>
          <w:b/>
          <w:bCs/>
          <w:sz w:val="28"/>
          <w:szCs w:val="28"/>
          <w:u w:val="single"/>
          <w:lang w:eastAsia="ru-RU"/>
        </w:rPr>
        <w:t>мопед </w:t>
      </w:r>
      <w:r w:rsidR="00A3189D" w:rsidRPr="00A3189D">
        <w:rPr>
          <w:rFonts w:ascii="Times New Roman" w:eastAsia="Times New Roman" w:hAnsi="Times New Roman" w:cs="Times New Roman"/>
          <w:sz w:val="28"/>
          <w:szCs w:val="28"/>
          <w:lang w:eastAsia="ru-RU"/>
        </w:rPr>
        <w:t xml:space="preserve">–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00A3189D" w:rsidRPr="00A3189D">
        <w:rPr>
          <w:rFonts w:ascii="Times New Roman" w:eastAsia="Times New Roman" w:hAnsi="Times New Roman" w:cs="Times New Roman"/>
          <w:sz w:val="28"/>
          <w:szCs w:val="28"/>
          <w:lang w:eastAsia="ru-RU"/>
        </w:rPr>
        <w:t>квадрициклы</w:t>
      </w:r>
      <w:proofErr w:type="spellEnd"/>
      <w:r w:rsidR="00A3189D" w:rsidRPr="00A3189D">
        <w:rPr>
          <w:rFonts w:ascii="Times New Roman" w:eastAsia="Times New Roman" w:hAnsi="Times New Roman" w:cs="Times New Roman"/>
          <w:sz w:val="28"/>
          <w:szCs w:val="28"/>
          <w:lang w:eastAsia="ru-RU"/>
        </w:rPr>
        <w:t>, имеющие аналогичные технические характеристики.</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b/>
          <w:bCs/>
          <w:sz w:val="28"/>
          <w:szCs w:val="28"/>
          <w:lang w:eastAsia="ru-RU"/>
        </w:rPr>
        <w:t>П. 2.1.1 ПДД</w:t>
      </w:r>
      <w:r w:rsidRPr="00A3189D">
        <w:rPr>
          <w:rFonts w:ascii="Times New Roman" w:eastAsia="Times New Roman" w:hAnsi="Times New Roman" w:cs="Times New Roman"/>
          <w:sz w:val="28"/>
          <w:szCs w:val="28"/>
          <w:lang w:eastAsia="ru-RU"/>
        </w:rPr>
        <w:t> водители мопедов обязаны иметь при себе водительское удостоверение категории М, либо иной категории (подкатегории).</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Таким образом, к водителям мопедов применяются все статьи Главы 12, кроме ст. 12.1 КоАП РФ (постановка на рег. учет).</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 xml:space="preserve">Обращаю Ваше внимание, что в настоящее время отсутствует административная ответственность за управление мопедом, либо перевозка на мопеде пассажиров без мотошлемов или в </w:t>
      </w:r>
      <w:r w:rsidRPr="00A3189D">
        <w:rPr>
          <w:rFonts w:ascii="Times New Roman" w:eastAsia="Times New Roman" w:hAnsi="Times New Roman" w:cs="Times New Roman"/>
          <w:sz w:val="28"/>
          <w:szCs w:val="28"/>
          <w:lang w:eastAsia="ru-RU"/>
        </w:rPr>
        <w:t>не застёгнутых</w:t>
      </w:r>
      <w:r w:rsidR="00A3189D" w:rsidRPr="00A3189D">
        <w:rPr>
          <w:rFonts w:ascii="Times New Roman" w:eastAsia="Times New Roman" w:hAnsi="Times New Roman" w:cs="Times New Roman"/>
          <w:sz w:val="28"/>
          <w:szCs w:val="28"/>
          <w:lang w:eastAsia="ru-RU"/>
        </w:rPr>
        <w:t xml:space="preserve"> мотошлемах, так как положения ст. 12.29 КоАП РФ на водителей мопедов с 15.11.2014 не распространяются.</w:t>
      </w:r>
    </w:p>
    <w:p w:rsidR="00A3189D" w:rsidRPr="00A3189D" w:rsidRDefault="004C17EA" w:rsidP="00A3189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189D" w:rsidRPr="00A3189D">
        <w:rPr>
          <w:rFonts w:ascii="Times New Roman" w:eastAsia="Times New Roman" w:hAnsi="Times New Roman" w:cs="Times New Roman"/>
          <w:sz w:val="28"/>
          <w:szCs w:val="28"/>
          <w:lang w:eastAsia="ru-RU"/>
        </w:rPr>
        <w:t>При совершении водителем мопеда правонарушений, предусмотренных:</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4" w:anchor="Par3306" w:history="1">
        <w:r w:rsidRPr="00A3189D">
          <w:rPr>
            <w:rFonts w:ascii="Times New Roman" w:eastAsia="Times New Roman" w:hAnsi="Times New Roman" w:cs="Times New Roman"/>
            <w:sz w:val="28"/>
            <w:szCs w:val="28"/>
            <w:u w:val="single"/>
            <w:lang w:eastAsia="ru-RU"/>
          </w:rPr>
          <w:t>ч.1 ст.12.3</w:t>
        </w:r>
      </w:hyperlink>
      <w:r w:rsidRPr="00A3189D">
        <w:rPr>
          <w:rFonts w:ascii="Times New Roman" w:eastAsia="Times New Roman" w:hAnsi="Times New Roman" w:cs="Times New Roman"/>
          <w:sz w:val="28"/>
          <w:szCs w:val="28"/>
          <w:lang w:eastAsia="ru-RU"/>
        </w:rPr>
        <w:t> (управление, не имеющим при себе документов на право управления и регистрационных документов);</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5" w:anchor="Par3345" w:history="1">
        <w:r w:rsidRPr="00A3189D">
          <w:rPr>
            <w:rFonts w:ascii="Times New Roman" w:eastAsia="Times New Roman" w:hAnsi="Times New Roman" w:cs="Times New Roman"/>
            <w:sz w:val="28"/>
            <w:szCs w:val="28"/>
            <w:u w:val="single"/>
            <w:lang w:eastAsia="ru-RU"/>
          </w:rPr>
          <w:t>ч.2 ст.12.5</w:t>
        </w:r>
      </w:hyperlink>
      <w:r w:rsidRPr="00A3189D">
        <w:rPr>
          <w:rFonts w:ascii="Times New Roman" w:eastAsia="Times New Roman" w:hAnsi="Times New Roman" w:cs="Times New Roman"/>
          <w:sz w:val="28"/>
          <w:szCs w:val="28"/>
          <w:lang w:eastAsia="ru-RU"/>
        </w:rPr>
        <w:t> (управление с заведомо неисправными тормозной системой, рулевым управлением);</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6" w:anchor="Par3379" w:history="1">
        <w:r w:rsidRPr="00A3189D">
          <w:rPr>
            <w:rFonts w:ascii="Times New Roman" w:eastAsia="Times New Roman" w:hAnsi="Times New Roman" w:cs="Times New Roman"/>
            <w:sz w:val="28"/>
            <w:szCs w:val="28"/>
            <w:u w:val="single"/>
            <w:lang w:eastAsia="ru-RU"/>
          </w:rPr>
          <w:t>ч.1</w:t>
        </w:r>
      </w:hyperlink>
      <w:r w:rsidRPr="00A3189D">
        <w:rPr>
          <w:rFonts w:ascii="Times New Roman" w:eastAsia="Times New Roman" w:hAnsi="Times New Roman" w:cs="Times New Roman"/>
          <w:sz w:val="28"/>
          <w:szCs w:val="28"/>
          <w:lang w:eastAsia="ru-RU"/>
        </w:rPr>
        <w:t> и </w:t>
      </w:r>
      <w:hyperlink r:id="rId7" w:anchor="Par3382" w:history="1">
        <w:r w:rsidRPr="00A3189D">
          <w:rPr>
            <w:rFonts w:ascii="Times New Roman" w:eastAsia="Times New Roman" w:hAnsi="Times New Roman" w:cs="Times New Roman"/>
            <w:sz w:val="28"/>
            <w:szCs w:val="28"/>
            <w:u w:val="single"/>
            <w:lang w:eastAsia="ru-RU"/>
          </w:rPr>
          <w:t>2 ст.12.7</w:t>
        </w:r>
      </w:hyperlink>
      <w:r w:rsidRPr="00A3189D">
        <w:rPr>
          <w:rFonts w:ascii="Times New Roman" w:eastAsia="Times New Roman" w:hAnsi="Times New Roman" w:cs="Times New Roman"/>
          <w:sz w:val="28"/>
          <w:szCs w:val="28"/>
          <w:lang w:eastAsia="ru-RU"/>
        </w:rPr>
        <w:t> (не имеющим и лишенным права управления);</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8" w:anchor="Par3394" w:history="1">
        <w:r w:rsidRPr="00A3189D">
          <w:rPr>
            <w:rFonts w:ascii="Times New Roman" w:eastAsia="Times New Roman" w:hAnsi="Times New Roman" w:cs="Times New Roman"/>
            <w:sz w:val="28"/>
            <w:szCs w:val="28"/>
            <w:u w:val="single"/>
            <w:lang w:eastAsia="ru-RU"/>
          </w:rPr>
          <w:t>ч.1</w:t>
        </w:r>
      </w:hyperlink>
      <w:r w:rsidRPr="00A3189D">
        <w:rPr>
          <w:rFonts w:ascii="Times New Roman" w:eastAsia="Times New Roman" w:hAnsi="Times New Roman" w:cs="Times New Roman"/>
          <w:sz w:val="28"/>
          <w:szCs w:val="28"/>
          <w:lang w:eastAsia="ru-RU"/>
        </w:rPr>
        <w:t>, </w:t>
      </w:r>
      <w:hyperlink r:id="rId9" w:anchor="Par3398" w:history="1">
        <w:r w:rsidRPr="00A3189D">
          <w:rPr>
            <w:rFonts w:ascii="Times New Roman" w:eastAsia="Times New Roman" w:hAnsi="Times New Roman" w:cs="Times New Roman"/>
            <w:sz w:val="28"/>
            <w:szCs w:val="28"/>
            <w:u w:val="single"/>
            <w:lang w:eastAsia="ru-RU"/>
          </w:rPr>
          <w:t>3</w:t>
        </w:r>
      </w:hyperlink>
      <w:r w:rsidRPr="00A3189D">
        <w:rPr>
          <w:rFonts w:ascii="Times New Roman" w:eastAsia="Times New Roman" w:hAnsi="Times New Roman" w:cs="Times New Roman"/>
          <w:sz w:val="28"/>
          <w:szCs w:val="28"/>
          <w:lang w:eastAsia="ru-RU"/>
        </w:rPr>
        <w:t> и </w:t>
      </w:r>
      <w:hyperlink r:id="rId10" w:anchor="Par3400" w:history="1">
        <w:r w:rsidRPr="00A3189D">
          <w:rPr>
            <w:rFonts w:ascii="Times New Roman" w:eastAsia="Times New Roman" w:hAnsi="Times New Roman" w:cs="Times New Roman"/>
            <w:sz w:val="28"/>
            <w:szCs w:val="28"/>
            <w:u w:val="single"/>
            <w:lang w:eastAsia="ru-RU"/>
          </w:rPr>
          <w:t>4 ст.12.8</w:t>
        </w:r>
      </w:hyperlink>
      <w:r w:rsidRPr="00A3189D">
        <w:rPr>
          <w:rFonts w:ascii="Times New Roman" w:eastAsia="Times New Roman" w:hAnsi="Times New Roman" w:cs="Times New Roman"/>
          <w:sz w:val="28"/>
          <w:szCs w:val="28"/>
          <w:lang w:eastAsia="ru-RU"/>
        </w:rPr>
        <w:t> (в состоянии опьянения, + не имеющим права управления, либо лишенным, повторность);</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11" w:anchor="Par3530" w:history="1">
        <w:r w:rsidRPr="00A3189D">
          <w:rPr>
            <w:rFonts w:ascii="Times New Roman" w:eastAsia="Times New Roman" w:hAnsi="Times New Roman" w:cs="Times New Roman"/>
            <w:sz w:val="28"/>
            <w:szCs w:val="28"/>
            <w:u w:val="single"/>
            <w:lang w:eastAsia="ru-RU"/>
          </w:rPr>
          <w:t>ч.4</w:t>
        </w:r>
      </w:hyperlink>
      <w:r w:rsidRPr="00A3189D">
        <w:rPr>
          <w:rFonts w:ascii="Times New Roman" w:eastAsia="Times New Roman" w:hAnsi="Times New Roman" w:cs="Times New Roman"/>
          <w:sz w:val="28"/>
          <w:szCs w:val="28"/>
          <w:lang w:eastAsia="ru-RU"/>
        </w:rPr>
        <w:t> и </w:t>
      </w:r>
      <w:hyperlink r:id="rId12" w:anchor="Par3533" w:history="1">
        <w:r w:rsidRPr="00A3189D">
          <w:rPr>
            <w:rFonts w:ascii="Times New Roman" w:eastAsia="Times New Roman" w:hAnsi="Times New Roman" w:cs="Times New Roman"/>
            <w:sz w:val="28"/>
            <w:szCs w:val="28"/>
            <w:u w:val="single"/>
            <w:lang w:eastAsia="ru-RU"/>
          </w:rPr>
          <w:t>5 ст.12.16</w:t>
        </w:r>
      </w:hyperlink>
      <w:r w:rsidRPr="00A3189D">
        <w:rPr>
          <w:rFonts w:ascii="Times New Roman" w:eastAsia="Times New Roman" w:hAnsi="Times New Roman" w:cs="Times New Roman"/>
          <w:sz w:val="28"/>
          <w:szCs w:val="28"/>
          <w:lang w:eastAsia="ru-RU"/>
        </w:rPr>
        <w:t> (запрет на остановку, стоянку);</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13" w:anchor="Par3695" w:history="1">
        <w:r w:rsidRPr="00A3189D">
          <w:rPr>
            <w:rFonts w:ascii="Times New Roman" w:eastAsia="Times New Roman" w:hAnsi="Times New Roman" w:cs="Times New Roman"/>
            <w:sz w:val="28"/>
            <w:szCs w:val="28"/>
            <w:u w:val="single"/>
            <w:lang w:eastAsia="ru-RU"/>
          </w:rPr>
          <w:t>ст.12.26</w:t>
        </w:r>
      </w:hyperlink>
      <w:r w:rsidRPr="00A3189D">
        <w:rPr>
          <w:rFonts w:ascii="Times New Roman" w:eastAsia="Times New Roman" w:hAnsi="Times New Roman" w:cs="Times New Roman"/>
          <w:sz w:val="28"/>
          <w:szCs w:val="28"/>
          <w:lang w:eastAsia="ru-RU"/>
        </w:rPr>
        <w:t> (отказ от прохождения мед.</w:t>
      </w:r>
      <w:r w:rsidR="004C17EA">
        <w:rPr>
          <w:rFonts w:ascii="Times New Roman" w:eastAsia="Times New Roman" w:hAnsi="Times New Roman" w:cs="Times New Roman"/>
          <w:sz w:val="28"/>
          <w:szCs w:val="28"/>
          <w:lang w:eastAsia="ru-RU"/>
        </w:rPr>
        <w:t xml:space="preserve"> </w:t>
      </w:r>
      <w:bookmarkStart w:id="0" w:name="_GoBack"/>
      <w:bookmarkEnd w:id="0"/>
      <w:r w:rsidRPr="00A3189D">
        <w:rPr>
          <w:rFonts w:ascii="Times New Roman" w:eastAsia="Times New Roman" w:hAnsi="Times New Roman" w:cs="Times New Roman"/>
          <w:sz w:val="28"/>
          <w:szCs w:val="28"/>
          <w:lang w:eastAsia="ru-RU"/>
        </w:rPr>
        <w:t>освидетельствования);</w:t>
      </w:r>
    </w:p>
    <w:p w:rsidR="00A3189D" w:rsidRPr="00A3189D" w:rsidRDefault="00A3189D" w:rsidP="00A3189D">
      <w:pPr>
        <w:shd w:val="clear" w:color="auto" w:fill="FFFFFF"/>
        <w:spacing w:after="0" w:line="240" w:lineRule="auto"/>
        <w:rPr>
          <w:rFonts w:ascii="Times New Roman" w:eastAsia="Times New Roman" w:hAnsi="Times New Roman" w:cs="Times New Roman"/>
          <w:sz w:val="28"/>
          <w:szCs w:val="28"/>
          <w:lang w:eastAsia="ru-RU"/>
        </w:rPr>
      </w:pPr>
      <w:r w:rsidRPr="00A3189D">
        <w:rPr>
          <w:rFonts w:ascii="Times New Roman" w:eastAsia="Times New Roman" w:hAnsi="Times New Roman" w:cs="Times New Roman"/>
          <w:sz w:val="28"/>
          <w:szCs w:val="28"/>
          <w:lang w:eastAsia="ru-RU"/>
        </w:rPr>
        <w:t>- </w:t>
      </w:r>
      <w:hyperlink r:id="rId14" w:anchor="Par3712" w:history="1">
        <w:r w:rsidRPr="00A3189D">
          <w:rPr>
            <w:rFonts w:ascii="Times New Roman" w:eastAsia="Times New Roman" w:hAnsi="Times New Roman" w:cs="Times New Roman"/>
            <w:sz w:val="28"/>
            <w:szCs w:val="28"/>
            <w:u w:val="single"/>
            <w:lang w:eastAsia="ru-RU"/>
          </w:rPr>
          <w:t>ч.3 ст.12.27</w:t>
        </w:r>
      </w:hyperlink>
      <w:r w:rsidRPr="00A3189D">
        <w:rPr>
          <w:rFonts w:ascii="Times New Roman" w:eastAsia="Times New Roman" w:hAnsi="Times New Roman" w:cs="Times New Roman"/>
          <w:sz w:val="28"/>
          <w:szCs w:val="28"/>
          <w:lang w:eastAsia="ru-RU"/>
        </w:rPr>
        <w:t> (употребление алкоголя после ДТП) КоАП РФ, осуществляется задержание мопеда и его помещение на специализированную стоянку.</w:t>
      </w:r>
    </w:p>
    <w:p w:rsidR="00A3189D" w:rsidRPr="00A3189D" w:rsidRDefault="00A3189D" w:rsidP="00A3189D">
      <w:pPr>
        <w:spacing w:after="0" w:line="240" w:lineRule="auto"/>
        <w:rPr>
          <w:rFonts w:ascii="Times New Roman" w:hAnsi="Times New Roman" w:cs="Times New Roman"/>
          <w:sz w:val="28"/>
          <w:szCs w:val="28"/>
        </w:rPr>
      </w:pPr>
    </w:p>
    <w:sectPr w:rsidR="00A3189D" w:rsidRPr="00A3189D" w:rsidSect="00A3189D">
      <w:pgSz w:w="11906" w:h="16838"/>
      <w:pgMar w:top="568"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9D"/>
    <w:rsid w:val="000029CB"/>
    <w:rsid w:val="004C17EA"/>
    <w:rsid w:val="00A3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8029"/>
  <w15:chartTrackingRefBased/>
  <w15:docId w15:val="{F22CD722-EA8C-4DC0-914E-6DDE69A8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1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1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13086">
      <w:bodyDiv w:val="1"/>
      <w:marLeft w:val="0"/>
      <w:marRight w:val="0"/>
      <w:marTop w:val="0"/>
      <w:marBottom w:val="0"/>
      <w:divBdr>
        <w:top w:val="none" w:sz="0" w:space="0" w:color="auto"/>
        <w:left w:val="none" w:sz="0" w:space="0" w:color="auto"/>
        <w:bottom w:val="none" w:sz="0" w:space="0" w:color="auto"/>
        <w:right w:val="none" w:sz="0" w:space="0" w:color="auto"/>
      </w:divBdr>
    </w:div>
    <w:div w:id="1754932382">
      <w:bodyDiv w:val="1"/>
      <w:marLeft w:val="0"/>
      <w:marRight w:val="0"/>
      <w:marTop w:val="0"/>
      <w:marBottom w:val="0"/>
      <w:divBdr>
        <w:top w:val="none" w:sz="0" w:space="0" w:color="auto"/>
        <w:left w:val="none" w:sz="0" w:space="0" w:color="auto"/>
        <w:bottom w:val="none" w:sz="0" w:space="0" w:color="auto"/>
        <w:right w:val="none" w:sz="0" w:space="0" w:color="auto"/>
      </w:divBdr>
    </w:div>
    <w:div w:id="1893810889">
      <w:bodyDiv w:val="1"/>
      <w:marLeft w:val="0"/>
      <w:marRight w:val="0"/>
      <w:marTop w:val="0"/>
      <w:marBottom w:val="0"/>
      <w:divBdr>
        <w:top w:val="none" w:sz="0" w:space="0" w:color="auto"/>
        <w:left w:val="none" w:sz="0" w:space="0" w:color="auto"/>
        <w:bottom w:val="none" w:sz="0" w:space="0" w:color="auto"/>
        <w:right w:val="none" w:sz="0" w:space="0" w:color="auto"/>
      </w:divBdr>
      <w:divsChild>
        <w:div w:id="2118717894">
          <w:marLeft w:val="0"/>
          <w:marRight w:val="0"/>
          <w:marTop w:val="0"/>
          <w:marBottom w:val="0"/>
          <w:divBdr>
            <w:top w:val="none" w:sz="0" w:space="0" w:color="auto"/>
            <w:left w:val="none" w:sz="0" w:space="0" w:color="auto"/>
            <w:bottom w:val="none" w:sz="0" w:space="0" w:color="auto"/>
            <w:right w:val="none" w:sz="0" w:space="0" w:color="auto"/>
          </w:divBdr>
          <w:divsChild>
            <w:div w:id="15472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X\Desktop\22-06-2022_05-44-21\%D0%BF%D0%B0%D0%BC%D1%8F%D1%82%D0%BA%D0%B0%20%D0%BF%D0%BE%20%D0%BC%D0%BE%D1%82%D0%BE.doc" TargetMode="External"/><Relationship Id="rId13" Type="http://schemas.openxmlformats.org/officeDocument/2006/relationships/hyperlink" Target="file:///C:\Users\ALEX\Desktop\22-06-2022_05-44-21\%D0%BF%D0%B0%D0%BC%D1%8F%D1%82%D0%BA%D0%B0%20%D0%BF%D0%BE%20%D0%BC%D0%BE%D1%82%D0%BE.doc" TargetMode="External"/><Relationship Id="rId3" Type="http://schemas.openxmlformats.org/officeDocument/2006/relationships/webSettings" Target="webSettings.xml"/><Relationship Id="rId7" Type="http://schemas.openxmlformats.org/officeDocument/2006/relationships/hyperlink" Target="file:///C:\Users\ALEX\Desktop\22-06-2022_05-44-21\%D0%BF%D0%B0%D0%BC%D1%8F%D1%82%D0%BA%D0%B0%20%D0%BF%D0%BE%20%D0%BC%D0%BE%D1%82%D0%BE.doc" TargetMode="External"/><Relationship Id="rId12" Type="http://schemas.openxmlformats.org/officeDocument/2006/relationships/hyperlink" Target="file:///C:\Users\ALEX\Desktop\22-06-2022_05-44-21\%D0%BF%D0%B0%D0%BC%D1%8F%D1%82%D0%BA%D0%B0%20%D0%BF%D0%BE%20%D0%BC%D0%BE%D1%82%D0%BE.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ALEX\Desktop\22-06-2022_05-44-21\%D0%BF%D0%B0%D0%BC%D1%8F%D1%82%D0%BA%D0%B0%20%D0%BF%D0%BE%20%D0%BC%D0%BE%D1%82%D0%BE.doc" TargetMode="External"/><Relationship Id="rId11" Type="http://schemas.openxmlformats.org/officeDocument/2006/relationships/hyperlink" Target="file:///C:\Users\ALEX\Desktop\22-06-2022_05-44-21\%D0%BF%D0%B0%D0%BC%D1%8F%D1%82%D0%BA%D0%B0%20%D0%BF%D0%BE%20%D0%BC%D0%BE%D1%82%D0%BE.doc" TargetMode="External"/><Relationship Id="rId5" Type="http://schemas.openxmlformats.org/officeDocument/2006/relationships/hyperlink" Target="file:///C:\Users\ALEX\Desktop\22-06-2022_05-44-21\%D0%BF%D0%B0%D0%BC%D1%8F%D1%82%D0%BA%D0%B0%20%D0%BF%D0%BE%20%D0%BC%D0%BE%D1%82%D0%BE.doc" TargetMode="External"/><Relationship Id="rId15" Type="http://schemas.openxmlformats.org/officeDocument/2006/relationships/fontTable" Target="fontTable.xml"/><Relationship Id="rId10" Type="http://schemas.openxmlformats.org/officeDocument/2006/relationships/hyperlink" Target="file:///C:\Users\ALEX\Desktop\22-06-2022_05-44-21\%D0%BF%D0%B0%D0%BC%D1%8F%D1%82%D0%BA%D0%B0%20%D0%BF%D0%BE%20%D0%BC%D0%BE%D1%82%D0%BE.doc" TargetMode="External"/><Relationship Id="rId4" Type="http://schemas.openxmlformats.org/officeDocument/2006/relationships/hyperlink" Target="file:///C:\Users\ALEX\Desktop\22-06-2022_05-44-21\%D0%BF%D0%B0%D0%BC%D1%8F%D1%82%D0%BA%D0%B0%20%D0%BF%D0%BE%20%D0%BC%D0%BE%D1%82%D0%BE.doc" TargetMode="External"/><Relationship Id="rId9" Type="http://schemas.openxmlformats.org/officeDocument/2006/relationships/hyperlink" Target="file:///C:\Users\ALEX\Desktop\22-06-2022_05-44-21\%D0%BF%D0%B0%D0%BC%D1%8F%D1%82%D0%BA%D0%B0%20%D0%BF%D0%BE%20%D0%BC%D0%BE%D1%82%D0%BE.doc" TargetMode="External"/><Relationship Id="rId14" Type="http://schemas.openxmlformats.org/officeDocument/2006/relationships/hyperlink" Target="file:///C:\Users\ALEX\Desktop\22-06-2022_05-44-21\%D0%BF%D0%B0%D0%BC%D1%8F%D1%82%D0%BA%D0%B0%20%D0%BF%D0%BE%20%D0%BC%D0%BE%D1%82%D0%B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2636</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2024-06-04T06:21:00Z</dcterms:created>
  <dcterms:modified xsi:type="dcterms:W3CDTF">2024-06-04T06:34:00Z</dcterms:modified>
</cp:coreProperties>
</file>